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1E" w:rsidRPr="001F4945" w:rsidRDefault="00490D1E" w:rsidP="00490D1E">
      <w:pPr>
        <w:pStyle w:val="NormlWeb"/>
        <w:spacing w:before="0" w:beforeAutospacing="0" w:after="0" w:afterAutospacing="0"/>
        <w:jc w:val="both"/>
        <w:rPr>
          <w:rStyle w:val="Kiemels2"/>
          <w:rFonts w:ascii="Arial" w:hAnsi="Arial" w:cs="Arial"/>
          <w:sz w:val="20"/>
          <w:szCs w:val="20"/>
        </w:rPr>
      </w:pPr>
      <w:bookmarkStart w:id="0" w:name="_GoBack"/>
      <w:bookmarkEnd w:id="0"/>
    </w:p>
    <w:p w:rsidR="00346C61" w:rsidRPr="00DD1B97" w:rsidRDefault="00346C61" w:rsidP="00346C61">
      <w:pPr>
        <w:pStyle w:val="Cm"/>
        <w:tabs>
          <w:tab w:val="left" w:pos="720"/>
        </w:tabs>
        <w:spacing w:line="276" w:lineRule="auto"/>
        <w:rPr>
          <w:rFonts w:ascii="Arial" w:hAnsi="Arial" w:cs="Arial"/>
          <w:b/>
          <w:caps/>
          <w:spacing w:val="20"/>
        </w:rPr>
      </w:pPr>
      <w:r w:rsidRPr="00DD1B97">
        <w:rPr>
          <w:rFonts w:ascii="Arial" w:hAnsi="Arial" w:cs="Arial"/>
          <w:b/>
          <w:caps/>
          <w:spacing w:val="20"/>
        </w:rPr>
        <w:t>PÁLYÁZATI FELHÍVÁS</w:t>
      </w:r>
    </w:p>
    <w:p w:rsidR="00346C61" w:rsidRPr="00DD1B97" w:rsidRDefault="00346C61" w:rsidP="00346C61">
      <w:pPr>
        <w:pStyle w:val="Cm"/>
        <w:tabs>
          <w:tab w:val="left" w:pos="720"/>
        </w:tabs>
        <w:spacing w:after="120" w:line="276" w:lineRule="auto"/>
        <w:rPr>
          <w:rFonts w:ascii="Arial" w:hAnsi="Arial" w:cs="Arial"/>
          <w:b/>
        </w:rPr>
      </w:pPr>
      <w:proofErr w:type="gramStart"/>
      <w:r w:rsidRPr="00DD1B97">
        <w:rPr>
          <w:rFonts w:ascii="Arial" w:hAnsi="Arial" w:cs="Arial"/>
          <w:b/>
        </w:rPr>
        <w:t>álláskeresők</w:t>
      </w:r>
      <w:proofErr w:type="gramEnd"/>
      <w:r w:rsidRPr="00DD1B97">
        <w:rPr>
          <w:rFonts w:ascii="Arial" w:hAnsi="Arial" w:cs="Arial"/>
          <w:b/>
        </w:rPr>
        <w:t xml:space="preserve"> vállalkozóvá válását elősegítő támogatására</w:t>
      </w:r>
    </w:p>
    <w:p w:rsidR="00346C61" w:rsidRPr="00DD1B97" w:rsidRDefault="00346C61" w:rsidP="00346C61">
      <w:pPr>
        <w:pStyle w:val="Szvegtrzs"/>
        <w:tabs>
          <w:tab w:val="left" w:pos="720"/>
        </w:tabs>
        <w:spacing w:after="0" w:line="276" w:lineRule="auto"/>
        <w:jc w:val="both"/>
        <w:rPr>
          <w:rStyle w:val="SbetfelsorolsCharCharCharCharChar"/>
          <w:rFonts w:ascii="Arial" w:eastAsia="Calibri" w:hAnsi="Arial" w:cs="Arial"/>
          <w:sz w:val="20"/>
        </w:rPr>
      </w:pPr>
      <w:r w:rsidRPr="00DD1B97">
        <w:rPr>
          <w:rFonts w:ascii="Arial" w:hAnsi="Arial" w:cs="Arial"/>
          <w:sz w:val="20"/>
        </w:rPr>
        <w:t xml:space="preserve">A Somogy Megyei Kormányhivatal a foglalkoztatás elősegítéséről és a munkanélküliek ellátásáról szóló 1991. évi IV. törvény (a továbbiakban: </w:t>
      </w:r>
      <w:proofErr w:type="spellStart"/>
      <w:r w:rsidRPr="00DD1B97">
        <w:rPr>
          <w:rFonts w:ascii="Arial" w:hAnsi="Arial" w:cs="Arial"/>
          <w:sz w:val="20"/>
        </w:rPr>
        <w:t>Flt</w:t>
      </w:r>
      <w:proofErr w:type="spellEnd"/>
      <w:r w:rsidRPr="00DD1B97">
        <w:rPr>
          <w:rFonts w:ascii="Arial" w:hAnsi="Arial" w:cs="Arial"/>
          <w:sz w:val="20"/>
        </w:rPr>
        <w:t>.) 17. §</w:t>
      </w:r>
      <w:proofErr w:type="spellStart"/>
      <w:r w:rsidRPr="00DD1B97">
        <w:rPr>
          <w:rFonts w:ascii="Arial" w:hAnsi="Arial" w:cs="Arial"/>
          <w:sz w:val="20"/>
        </w:rPr>
        <w:t>-</w:t>
      </w:r>
      <w:proofErr w:type="gramStart"/>
      <w:r w:rsidRPr="00DD1B97">
        <w:rPr>
          <w:rFonts w:ascii="Arial" w:hAnsi="Arial" w:cs="Arial"/>
          <w:sz w:val="20"/>
        </w:rPr>
        <w:t>a</w:t>
      </w:r>
      <w:proofErr w:type="spellEnd"/>
      <w:proofErr w:type="gramEnd"/>
      <w:r w:rsidRPr="00DD1B97">
        <w:rPr>
          <w:rFonts w:ascii="Arial" w:hAnsi="Arial" w:cs="Arial"/>
          <w:sz w:val="20"/>
        </w:rPr>
        <w:t>, továbbá a foglalkoztatást elősegítő támogatásokról, valamint a Munkaerőpiaci Alapból foglalkoztatási válsághelyzetek kezelésére nyújtható támogatásról szóló 6/1996. (VII. 16.) MüM rendelet 10. § (2) a) pontja alapján</w:t>
      </w:r>
    </w:p>
    <w:p w:rsidR="00346C61" w:rsidRPr="00DD1B97" w:rsidRDefault="00346C61" w:rsidP="00346C61">
      <w:pPr>
        <w:widowControl w:val="0"/>
        <w:tabs>
          <w:tab w:val="left" w:pos="720"/>
        </w:tabs>
        <w:spacing w:before="80" w:after="40"/>
        <w:jc w:val="center"/>
        <w:outlineLvl w:val="0"/>
        <w:rPr>
          <w:rFonts w:ascii="Arial" w:hAnsi="Arial" w:cs="Arial"/>
          <w:sz w:val="20"/>
          <w:szCs w:val="20"/>
        </w:rPr>
      </w:pPr>
      <w:r w:rsidRPr="00DD1B97">
        <w:rPr>
          <w:rFonts w:ascii="Arial" w:hAnsi="Arial" w:cs="Arial"/>
          <w:b/>
          <w:snapToGrid w:val="0"/>
          <w:sz w:val="20"/>
          <w:szCs w:val="20"/>
        </w:rPr>
        <w:t>PÁLYÁZATOT</w:t>
      </w:r>
      <w:r w:rsidRPr="00DD1B97">
        <w:rPr>
          <w:rFonts w:ascii="Arial" w:hAnsi="Arial" w:cs="Arial"/>
          <w:sz w:val="20"/>
          <w:szCs w:val="20"/>
        </w:rPr>
        <w:t xml:space="preserve"> </w:t>
      </w:r>
      <w:r w:rsidRPr="00DD1B97">
        <w:rPr>
          <w:rFonts w:ascii="Arial" w:hAnsi="Arial" w:cs="Arial"/>
          <w:b/>
          <w:snapToGrid w:val="0"/>
          <w:sz w:val="20"/>
          <w:szCs w:val="20"/>
        </w:rPr>
        <w:t>HIRDET</w:t>
      </w:r>
    </w:p>
    <w:p w:rsidR="00346C61" w:rsidRPr="00DD1B97" w:rsidRDefault="00346C61" w:rsidP="00346C61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DD1B97">
        <w:rPr>
          <w:rFonts w:ascii="Arial" w:hAnsi="Arial" w:cs="Arial"/>
          <w:snapToGrid w:val="0"/>
          <w:sz w:val="20"/>
          <w:szCs w:val="20"/>
        </w:rPr>
        <w:t>az</w:t>
      </w:r>
      <w:proofErr w:type="gramEnd"/>
      <w:r w:rsidRPr="00DD1B97">
        <w:rPr>
          <w:rFonts w:ascii="Arial" w:hAnsi="Arial" w:cs="Arial"/>
          <w:snapToGrid w:val="0"/>
          <w:sz w:val="20"/>
          <w:szCs w:val="20"/>
        </w:rPr>
        <w:t xml:space="preserve"> álláskeresők vállalkozóvá válásának elősegítésére.</w:t>
      </w:r>
    </w:p>
    <w:p w:rsidR="00346C61" w:rsidRPr="00DD1B97" w:rsidRDefault="00346C61" w:rsidP="00346C61">
      <w:pPr>
        <w:pStyle w:val="Cmsorfelh1"/>
        <w:tabs>
          <w:tab w:val="left" w:pos="720"/>
        </w:tabs>
        <w:spacing w:line="276" w:lineRule="auto"/>
        <w:ind w:left="0" w:firstLine="0"/>
        <w:jc w:val="both"/>
        <w:outlineLvl w:val="0"/>
        <w:rPr>
          <w:rFonts w:ascii="Arial" w:hAnsi="Arial" w:cs="Arial"/>
          <w:sz w:val="20"/>
        </w:rPr>
      </w:pPr>
      <w:r w:rsidRPr="00DD1B97">
        <w:rPr>
          <w:rFonts w:ascii="Arial" w:hAnsi="Arial" w:cs="Arial"/>
          <w:sz w:val="20"/>
          <w:u w:val="single"/>
        </w:rPr>
        <w:t>A pályázaton részt vehet, aki</w:t>
      </w:r>
    </w:p>
    <w:p w:rsidR="00346C61" w:rsidRPr="00DD1B97" w:rsidRDefault="00346C61" w:rsidP="00346C61">
      <w:pPr>
        <w:pStyle w:val="Felsorols1-12"/>
        <w:numPr>
          <w:ilvl w:val="0"/>
          <w:numId w:val="1"/>
        </w:numPr>
        <w:tabs>
          <w:tab w:val="left" w:pos="72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DD1B97">
        <w:rPr>
          <w:rFonts w:ascii="Arial" w:hAnsi="Arial" w:cs="Arial"/>
          <w:snapToGrid w:val="0"/>
          <w:sz w:val="20"/>
          <w:szCs w:val="20"/>
        </w:rPr>
        <w:t xml:space="preserve">a pályázat </w:t>
      </w:r>
      <w:r w:rsidRPr="00DD1B97">
        <w:rPr>
          <w:rFonts w:ascii="Arial" w:hAnsi="Arial" w:cs="Arial"/>
          <w:sz w:val="20"/>
          <w:szCs w:val="20"/>
        </w:rPr>
        <w:t>benyújtását</w:t>
      </w:r>
      <w:r w:rsidRPr="00DD1B97">
        <w:rPr>
          <w:rFonts w:ascii="Arial" w:hAnsi="Arial" w:cs="Arial"/>
          <w:snapToGrid w:val="0"/>
          <w:sz w:val="20"/>
          <w:szCs w:val="20"/>
        </w:rPr>
        <w:t xml:space="preserve"> közvetlenül megelőzően - beleértve a pályázat benyújtásának napját is – a Somogy Megyei Kormányhivatal Járási Hivatalainak Foglalkoztatási Osztálya által legalább egy hónapja folyamatosan álláskeresőként nyilvántartott vagy rehabilitációs ellátásban illetve rehabilitációs járadékban részesül és </w:t>
      </w:r>
    </w:p>
    <w:p w:rsidR="00346C61" w:rsidRPr="00DD1B97" w:rsidRDefault="00346C61" w:rsidP="00346C61">
      <w:pPr>
        <w:pStyle w:val="Felsorols1-12"/>
        <w:numPr>
          <w:ilvl w:val="0"/>
          <w:numId w:val="1"/>
        </w:numPr>
        <w:tabs>
          <w:tab w:val="left" w:pos="720"/>
        </w:tabs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DD1B97">
        <w:rPr>
          <w:rFonts w:ascii="Arial" w:hAnsi="Arial" w:cs="Arial"/>
          <w:snapToGrid w:val="0"/>
          <w:sz w:val="20"/>
          <w:szCs w:val="20"/>
        </w:rPr>
        <w:t xml:space="preserve">vállalja </w:t>
      </w:r>
      <w:r w:rsidRPr="00DD1B97">
        <w:rPr>
          <w:rFonts w:ascii="Arial" w:hAnsi="Arial" w:cs="Arial"/>
          <w:sz w:val="20"/>
          <w:szCs w:val="20"/>
        </w:rPr>
        <w:t xml:space="preserve">önmaga foglalkoztatását – </w:t>
      </w:r>
      <w:r w:rsidRPr="00DD1B97">
        <w:rPr>
          <w:rFonts w:ascii="Arial" w:hAnsi="Arial" w:cs="Arial"/>
          <w:b/>
          <w:sz w:val="20"/>
          <w:szCs w:val="20"/>
        </w:rPr>
        <w:t>munkaviszonyon kívüli tevékenységgel</w:t>
      </w:r>
      <w:r w:rsidRPr="00DD1B97">
        <w:rPr>
          <w:rFonts w:ascii="Arial" w:hAnsi="Arial" w:cs="Arial"/>
          <w:sz w:val="20"/>
          <w:szCs w:val="20"/>
        </w:rPr>
        <w:t xml:space="preserve"> minimum 3 évig</w:t>
      </w:r>
    </w:p>
    <w:p w:rsidR="00346C61" w:rsidRPr="00DD1B97" w:rsidRDefault="00346C61" w:rsidP="00346C61">
      <w:pPr>
        <w:pStyle w:val="Felsorols1-12"/>
        <w:numPr>
          <w:ilvl w:val="0"/>
          <w:numId w:val="0"/>
        </w:numPr>
        <w:tabs>
          <w:tab w:val="clear" w:pos="340"/>
          <w:tab w:val="left" w:pos="720"/>
        </w:tabs>
        <w:spacing w:line="276" w:lineRule="auto"/>
        <w:ind w:left="340"/>
        <w:rPr>
          <w:rFonts w:ascii="Arial" w:hAnsi="Arial" w:cs="Arial"/>
          <w:snapToGrid w:val="0"/>
          <w:sz w:val="20"/>
          <w:szCs w:val="20"/>
        </w:rPr>
      </w:pPr>
    </w:p>
    <w:p w:rsidR="00346C61" w:rsidRPr="00DD1B97" w:rsidRDefault="00346C61" w:rsidP="00346C61">
      <w:pPr>
        <w:pStyle w:val="Cmsorfelh1"/>
        <w:tabs>
          <w:tab w:val="left" w:pos="720"/>
        </w:tabs>
        <w:spacing w:before="80" w:line="276" w:lineRule="auto"/>
        <w:ind w:left="289" w:hanging="289"/>
        <w:jc w:val="both"/>
        <w:outlineLvl w:val="0"/>
        <w:rPr>
          <w:rFonts w:ascii="Arial" w:hAnsi="Arial" w:cs="Arial"/>
          <w:sz w:val="20"/>
          <w:u w:val="single"/>
        </w:rPr>
      </w:pPr>
      <w:r w:rsidRPr="00DD1B97">
        <w:rPr>
          <w:rFonts w:ascii="Arial" w:hAnsi="Arial" w:cs="Arial"/>
          <w:sz w:val="20"/>
          <w:u w:val="single"/>
        </w:rPr>
        <w:t>A támogatás formája és mértéke:</w:t>
      </w:r>
    </w:p>
    <w:p w:rsidR="00346C61" w:rsidRPr="00DD1B97" w:rsidRDefault="00346C61" w:rsidP="00346C61">
      <w:pPr>
        <w:pStyle w:val="betfelsorols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DD1B97">
        <w:rPr>
          <w:rFonts w:ascii="Arial" w:hAnsi="Arial" w:cs="Arial"/>
          <w:sz w:val="20"/>
          <w:szCs w:val="20"/>
        </w:rPr>
        <w:t xml:space="preserve">A támogatás legfeljebb 3 millió forint összegig terjedő tőkejuttatás-támogatás. Ha az igényelt támogatási összeg nem </w:t>
      </w:r>
      <w:r w:rsidRPr="00DD1B97">
        <w:rPr>
          <w:rFonts w:ascii="Arial" w:hAnsi="Arial" w:cs="Arial"/>
          <w:sz w:val="20"/>
          <w:szCs w:val="20"/>
          <w:lang w:eastAsia="en-US"/>
        </w:rPr>
        <w:t>haladja meg a 2 millió forintot, a támogatás vissza nem térítendő. Ha az igényelt támogatási összeg meghaladja a 2</w:t>
      </w:r>
      <w:r w:rsidRPr="00DD1B97">
        <w:rPr>
          <w:rFonts w:ascii="Arial" w:hAnsi="Arial" w:cs="Arial"/>
          <w:sz w:val="20"/>
          <w:szCs w:val="20"/>
        </w:rPr>
        <w:t xml:space="preserve"> millió forintot, a támogatás a 2 millió forintot meghaladó összeg erejéig visszatérítendő formában nyújtható. A támogatási összeg egésze nem haladhatja meg az összes beruházási költség nettó értékének 80%-át.</w:t>
      </w:r>
    </w:p>
    <w:p w:rsidR="00346C61" w:rsidRPr="00DD1B97" w:rsidRDefault="00346C61" w:rsidP="00346C61">
      <w:pPr>
        <w:pStyle w:val="Cmsorfelh1"/>
        <w:tabs>
          <w:tab w:val="left" w:pos="720"/>
        </w:tabs>
        <w:spacing w:before="0" w:after="120" w:line="276" w:lineRule="auto"/>
        <w:ind w:left="500" w:firstLine="0"/>
        <w:jc w:val="both"/>
        <w:rPr>
          <w:rFonts w:ascii="Arial" w:hAnsi="Arial" w:cs="Arial"/>
          <w:sz w:val="20"/>
        </w:rPr>
      </w:pPr>
    </w:p>
    <w:p w:rsidR="00346C61" w:rsidRPr="00DD1B97" w:rsidRDefault="00346C61" w:rsidP="00346C61">
      <w:pPr>
        <w:pStyle w:val="Cmsorfelh1"/>
        <w:spacing w:before="0" w:line="276" w:lineRule="auto"/>
        <w:jc w:val="both"/>
        <w:rPr>
          <w:rFonts w:ascii="Arial" w:hAnsi="Arial" w:cs="Arial"/>
          <w:snapToGrid w:val="0"/>
          <w:sz w:val="20"/>
          <w:u w:val="single"/>
        </w:rPr>
      </w:pPr>
      <w:r w:rsidRPr="00DD1B97">
        <w:rPr>
          <w:rFonts w:ascii="Arial" w:hAnsi="Arial" w:cs="Arial"/>
          <w:snapToGrid w:val="0"/>
          <w:sz w:val="20"/>
          <w:u w:val="single"/>
        </w:rPr>
        <w:t xml:space="preserve">A pályázatok benyújtásának helye, módja: </w:t>
      </w:r>
    </w:p>
    <w:p w:rsidR="00346C61" w:rsidRPr="00DD1B97" w:rsidRDefault="00346C61" w:rsidP="00346C61">
      <w:pPr>
        <w:pStyle w:val="Cmsorfelh1"/>
        <w:tabs>
          <w:tab w:val="clear" w:pos="340"/>
        </w:tabs>
        <w:spacing w:before="0" w:after="120" w:line="276" w:lineRule="auto"/>
        <w:ind w:left="0" w:firstLine="0"/>
        <w:jc w:val="both"/>
        <w:rPr>
          <w:rFonts w:ascii="Arial" w:hAnsi="Arial" w:cs="Arial"/>
          <w:b w:val="0"/>
          <w:snapToGrid w:val="0"/>
          <w:sz w:val="20"/>
        </w:rPr>
      </w:pPr>
      <w:r w:rsidRPr="00DD1B97">
        <w:rPr>
          <w:rFonts w:ascii="Arial" w:hAnsi="Arial" w:cs="Arial"/>
          <w:b w:val="0"/>
          <w:snapToGrid w:val="0"/>
          <w:sz w:val="20"/>
        </w:rPr>
        <w:t xml:space="preserve">Somogy Megyei Kormányhivatal Foglalkoztatási Főosztály, 7400 Kaposvár, Fő u. 37-39. </w:t>
      </w:r>
    </w:p>
    <w:p w:rsidR="00346C61" w:rsidRPr="00DD1B97" w:rsidRDefault="00346C61" w:rsidP="00346C61">
      <w:pPr>
        <w:pStyle w:val="Cmsorfelh1"/>
        <w:tabs>
          <w:tab w:val="clear" w:pos="340"/>
        </w:tabs>
        <w:spacing w:before="0" w:after="120" w:line="276" w:lineRule="auto"/>
        <w:ind w:left="0" w:firstLine="0"/>
        <w:jc w:val="both"/>
        <w:rPr>
          <w:rFonts w:ascii="Arial" w:hAnsi="Arial" w:cs="Arial"/>
          <w:b w:val="0"/>
          <w:snapToGrid w:val="0"/>
          <w:sz w:val="20"/>
        </w:rPr>
      </w:pPr>
      <w:r w:rsidRPr="00DD1B97">
        <w:rPr>
          <w:rFonts w:ascii="Arial" w:hAnsi="Arial" w:cs="Arial"/>
          <w:b w:val="0"/>
          <w:snapToGrid w:val="0"/>
          <w:sz w:val="20"/>
        </w:rPr>
        <w:t>A pályázó választhatja pályázatának személyes, postai, vagy elektronikus úton történő benyújtását.</w:t>
      </w:r>
    </w:p>
    <w:p w:rsidR="00346C61" w:rsidRDefault="00346C61" w:rsidP="00346C61">
      <w:pPr>
        <w:widowControl w:val="0"/>
        <w:tabs>
          <w:tab w:val="left" w:pos="720"/>
        </w:tabs>
        <w:spacing w:after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DD1B97">
        <w:rPr>
          <w:rFonts w:ascii="Arial" w:hAnsi="Arial" w:cs="Arial"/>
          <w:b/>
          <w:snapToGrid w:val="0"/>
          <w:sz w:val="20"/>
          <w:szCs w:val="20"/>
          <w:u w:val="single"/>
        </w:rPr>
        <w:t>A benyújtás határideje:</w:t>
      </w:r>
      <w:r w:rsidRPr="00DD1B97">
        <w:rPr>
          <w:rFonts w:ascii="Arial" w:hAnsi="Arial" w:cs="Arial"/>
          <w:b/>
          <w:snapToGrid w:val="0"/>
          <w:sz w:val="20"/>
          <w:szCs w:val="20"/>
        </w:rPr>
        <w:t xml:space="preserve"> 2019. április 10. 14</w:t>
      </w:r>
      <w:r w:rsidRPr="00DD1B97">
        <w:rPr>
          <w:rFonts w:ascii="Arial" w:hAnsi="Arial" w:cs="Arial"/>
          <w:b/>
          <w:snapToGrid w:val="0"/>
          <w:sz w:val="20"/>
          <w:szCs w:val="20"/>
          <w:vertAlign w:val="superscript"/>
        </w:rPr>
        <w:t xml:space="preserve">00 </w:t>
      </w:r>
      <w:r w:rsidRPr="00DD1B97">
        <w:rPr>
          <w:rFonts w:ascii="Arial" w:hAnsi="Arial" w:cs="Arial"/>
          <w:b/>
          <w:snapToGrid w:val="0"/>
          <w:sz w:val="20"/>
          <w:szCs w:val="20"/>
        </w:rPr>
        <w:t>óra</w:t>
      </w:r>
    </w:p>
    <w:p w:rsidR="00346C61" w:rsidRPr="00DD1B97" w:rsidRDefault="00346C61" w:rsidP="00346C61">
      <w:pPr>
        <w:widowControl w:val="0"/>
        <w:tabs>
          <w:tab w:val="left" w:pos="720"/>
        </w:tabs>
        <w:spacing w:after="0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</w:p>
    <w:p w:rsidR="00346C61" w:rsidRPr="00DD1B97" w:rsidRDefault="00346C61" w:rsidP="00346C61">
      <w:pPr>
        <w:jc w:val="both"/>
        <w:rPr>
          <w:rStyle w:val="Kiemels2"/>
          <w:rFonts w:ascii="Arial" w:hAnsi="Arial" w:cs="Arial"/>
          <w:b w:val="0"/>
          <w:bCs w:val="0"/>
          <w:snapToGrid w:val="0"/>
          <w:sz w:val="20"/>
          <w:szCs w:val="20"/>
        </w:rPr>
      </w:pPr>
      <w:r w:rsidRPr="00DD1B97">
        <w:rPr>
          <w:rFonts w:ascii="Arial" w:hAnsi="Arial" w:cs="Arial"/>
          <w:snapToGrid w:val="0"/>
          <w:sz w:val="20"/>
          <w:szCs w:val="20"/>
        </w:rPr>
        <w:t>A pályázatot a részletes pályázati egységcsomagban foglaltak szerint kell összeállítani, amely térítésmentesen vehető át a Somogy Megyei Kormányhivatal Foglalkoztatási Főosztályán, illetve a Somogy Megyei Kormányhivatal Járási Hivatal Foglalkoztatási Osztályain, illetve kinyomtatható a</w:t>
      </w:r>
      <w:r w:rsidRPr="00DD1B97">
        <w:rPr>
          <w:rFonts w:ascii="Arial" w:hAnsi="Arial" w:cs="Arial"/>
          <w:snapToGrid w:val="0"/>
          <w:color w:val="0033CC"/>
          <w:sz w:val="20"/>
          <w:szCs w:val="20"/>
          <w:u w:val="single"/>
        </w:rPr>
        <w:t xml:space="preserve"> </w:t>
      </w:r>
      <w:hyperlink r:id="rId5" w:history="1">
        <w:r w:rsidRPr="00DD1B97">
          <w:rPr>
            <w:rStyle w:val="Hiperhivatkozs"/>
            <w:rFonts w:ascii="Arial" w:hAnsi="Arial" w:cs="Arial"/>
            <w:snapToGrid w:val="0"/>
            <w:sz w:val="20"/>
            <w:szCs w:val="20"/>
          </w:rPr>
          <w:t>www.kormanyhivatal.hu/hu/somogy</w:t>
        </w:r>
      </w:hyperlink>
      <w:r w:rsidRPr="00DD1B97">
        <w:rPr>
          <w:rFonts w:ascii="Arial" w:hAnsi="Arial" w:cs="Arial"/>
          <w:snapToGrid w:val="0"/>
          <w:color w:val="0033CC"/>
          <w:sz w:val="20"/>
          <w:szCs w:val="20"/>
        </w:rPr>
        <w:t xml:space="preserve"> </w:t>
      </w:r>
      <w:r w:rsidRPr="00DD1B97">
        <w:rPr>
          <w:rFonts w:ascii="Arial" w:hAnsi="Arial" w:cs="Arial"/>
          <w:snapToGrid w:val="0"/>
          <w:sz w:val="20"/>
          <w:szCs w:val="20"/>
        </w:rPr>
        <w:t xml:space="preserve">vagy a </w:t>
      </w:r>
      <w:hyperlink r:id="rId6" w:history="1">
        <w:r w:rsidRPr="00DD1B97">
          <w:rPr>
            <w:rStyle w:val="Hiperhivatkozs"/>
            <w:rFonts w:ascii="Arial" w:hAnsi="Arial" w:cs="Arial"/>
            <w:snapToGrid w:val="0"/>
            <w:color w:val="0033CC"/>
            <w:sz w:val="20"/>
            <w:szCs w:val="20"/>
          </w:rPr>
          <w:t>www.somogy.munka.hu</w:t>
        </w:r>
      </w:hyperlink>
      <w:r w:rsidRPr="00DD1B97">
        <w:rPr>
          <w:rFonts w:ascii="Arial" w:hAnsi="Arial" w:cs="Arial"/>
          <w:snapToGrid w:val="0"/>
          <w:sz w:val="20"/>
          <w:szCs w:val="20"/>
        </w:rPr>
        <w:t xml:space="preserve"> honlapról. A pályázattal kapcsolatban további információ kérhető a </w:t>
      </w:r>
      <w:hyperlink r:id="rId7" w:history="1">
        <w:r w:rsidRPr="00DD1B97">
          <w:rPr>
            <w:rStyle w:val="Hiperhivatkozs"/>
            <w:rFonts w:ascii="Arial" w:hAnsi="Arial" w:cs="Arial"/>
            <w:snapToGrid w:val="0"/>
            <w:color w:val="0033CC"/>
            <w:sz w:val="20"/>
            <w:szCs w:val="20"/>
          </w:rPr>
          <w:t>foglalkoztatas@somogy.gov.hu</w:t>
        </w:r>
      </w:hyperlink>
      <w:r w:rsidRPr="00DD1B97">
        <w:rPr>
          <w:rFonts w:ascii="Arial" w:hAnsi="Arial" w:cs="Arial"/>
          <w:snapToGrid w:val="0"/>
          <w:color w:val="0033CC"/>
          <w:sz w:val="20"/>
          <w:szCs w:val="20"/>
        </w:rPr>
        <w:t xml:space="preserve"> </w:t>
      </w:r>
      <w:r w:rsidRPr="00DD1B97">
        <w:rPr>
          <w:rFonts w:ascii="Arial" w:hAnsi="Arial" w:cs="Arial"/>
          <w:snapToGrid w:val="0"/>
          <w:sz w:val="20"/>
          <w:szCs w:val="20"/>
        </w:rPr>
        <w:t>email címen.</w:t>
      </w:r>
    </w:p>
    <w:p w:rsidR="00346C61" w:rsidRPr="00DD1B97" w:rsidRDefault="00346C61" w:rsidP="00346C61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ascii="Arial" w:hAnsi="Arial" w:cs="Arial"/>
          <w:sz w:val="20"/>
          <w:szCs w:val="20"/>
        </w:rPr>
      </w:pPr>
      <w:r w:rsidRPr="00DD1B97">
        <w:rPr>
          <w:rStyle w:val="Kiemels2"/>
          <w:rFonts w:ascii="Arial" w:hAnsi="Arial" w:cs="Arial"/>
          <w:sz w:val="20"/>
          <w:szCs w:val="20"/>
        </w:rPr>
        <w:t>Kapcsolódó anyagok</w:t>
      </w:r>
    </w:p>
    <w:p w:rsidR="00346C61" w:rsidRPr="00DD1B97" w:rsidRDefault="00346C61" w:rsidP="00346C61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bookmarkStart w:id="1" w:name="anchor"/>
      <w:proofErr w:type="gramStart"/>
      <w:r w:rsidRPr="00DD1B97">
        <w:rPr>
          <w:rFonts w:ascii="Arial" w:hAnsi="Arial" w:cs="Arial"/>
          <w:color w:val="0000FF"/>
          <w:sz w:val="20"/>
          <w:szCs w:val="20"/>
          <w:u w:val="single"/>
        </w:rPr>
        <w:t>pályázati</w:t>
      </w:r>
      <w:proofErr w:type="gramEnd"/>
      <w:r w:rsidRPr="00DD1B97">
        <w:rPr>
          <w:rFonts w:ascii="Arial" w:hAnsi="Arial" w:cs="Arial"/>
          <w:color w:val="0000FF"/>
          <w:sz w:val="20"/>
          <w:szCs w:val="20"/>
          <w:u w:val="single"/>
        </w:rPr>
        <w:t xml:space="preserve"> felhívás-vvt-201</w:t>
      </w:r>
      <w:r>
        <w:rPr>
          <w:rFonts w:ascii="Arial" w:hAnsi="Arial" w:cs="Arial"/>
          <w:color w:val="0000FF"/>
          <w:sz w:val="20"/>
          <w:szCs w:val="20"/>
          <w:u w:val="single"/>
        </w:rPr>
        <w:t>9</w:t>
      </w:r>
    </w:p>
    <w:p w:rsidR="00346C61" w:rsidRPr="00DD1B97" w:rsidRDefault="00346C61" w:rsidP="00346C61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proofErr w:type="gramStart"/>
      <w:r w:rsidRPr="00DD1B97">
        <w:rPr>
          <w:rFonts w:ascii="Arial" w:hAnsi="Arial" w:cs="Arial"/>
          <w:color w:val="0000FF"/>
          <w:sz w:val="20"/>
          <w:szCs w:val="20"/>
          <w:u w:val="single"/>
        </w:rPr>
        <w:t>pályázati</w:t>
      </w:r>
      <w:proofErr w:type="gramEnd"/>
      <w:r w:rsidRPr="00DD1B97">
        <w:rPr>
          <w:rFonts w:ascii="Arial" w:hAnsi="Arial" w:cs="Arial"/>
          <w:color w:val="0000FF"/>
          <w:sz w:val="20"/>
          <w:szCs w:val="20"/>
          <w:u w:val="single"/>
        </w:rPr>
        <w:t xml:space="preserve"> adatlap</w:t>
      </w:r>
    </w:p>
    <w:bookmarkEnd w:id="1"/>
    <w:p w:rsidR="00346C61" w:rsidRDefault="00346C61" w:rsidP="00346C61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proofErr w:type="spellStart"/>
      <w:r>
        <w:rPr>
          <w:rFonts w:ascii="Arial" w:hAnsi="Arial" w:cs="Arial"/>
          <w:color w:val="0000FF"/>
          <w:sz w:val="20"/>
          <w:szCs w:val="20"/>
          <w:u w:val="single"/>
        </w:rPr>
        <w:t>VVT-</w:t>
      </w:r>
      <w:r w:rsidR="00665357">
        <w:rPr>
          <w:rFonts w:ascii="Arial" w:hAnsi="Arial" w:cs="Arial"/>
          <w:color w:val="0000FF"/>
          <w:sz w:val="20"/>
          <w:szCs w:val="20"/>
          <w:u w:val="single"/>
        </w:rPr>
        <w:t>hat</w:t>
      </w:r>
      <w:proofErr w:type="spellEnd"/>
      <w:r w:rsidR="00665357">
        <w:rPr>
          <w:rFonts w:ascii="Arial" w:hAnsi="Arial" w:cs="Arial"/>
          <w:color w:val="0000FF"/>
          <w:sz w:val="20"/>
          <w:szCs w:val="20"/>
          <w:u w:val="single"/>
        </w:rPr>
        <w:t xml:space="preserve"> hónapos </w:t>
      </w:r>
      <w:r>
        <w:rPr>
          <w:rFonts w:ascii="Arial" w:hAnsi="Arial" w:cs="Arial"/>
          <w:color w:val="0000FF"/>
          <w:sz w:val="20"/>
          <w:szCs w:val="20"/>
          <w:u w:val="single"/>
        </w:rPr>
        <w:t>bértámogatás_2019</w:t>
      </w:r>
    </w:p>
    <w:p w:rsidR="00243B2F" w:rsidRPr="00243B2F" w:rsidRDefault="00243B2F">
      <w:pPr>
        <w:rPr>
          <w:rFonts w:ascii="Arial" w:hAnsi="Arial" w:cs="Arial"/>
          <w:sz w:val="20"/>
          <w:szCs w:val="20"/>
        </w:rPr>
      </w:pPr>
    </w:p>
    <w:sectPr w:rsidR="00243B2F" w:rsidRPr="00243B2F" w:rsidSect="0010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0AB"/>
    <w:multiLevelType w:val="hybridMultilevel"/>
    <w:tmpl w:val="E8DCF782"/>
    <w:lvl w:ilvl="0" w:tplc="40E4BF0E">
      <w:start w:val="1"/>
      <w:numFmt w:val="bullet"/>
      <w:pStyle w:val="Felsorols1-12"/>
      <w:lvlText w:val="-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80B"/>
    <w:multiLevelType w:val="hybridMultilevel"/>
    <w:tmpl w:val="AEF6811E"/>
    <w:lvl w:ilvl="0" w:tplc="D804BCD4">
      <w:start w:val="1"/>
      <w:numFmt w:val="lowerLetter"/>
      <w:pStyle w:val="betfelsorols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84A30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25EC1"/>
    <w:multiLevelType w:val="hybridMultilevel"/>
    <w:tmpl w:val="35B02EB6"/>
    <w:lvl w:ilvl="0" w:tplc="00D65F7E">
      <w:start w:val="2"/>
      <w:numFmt w:val="lowerLetter"/>
      <w:pStyle w:val="SbetfelsorolsCharCharCharCha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D74"/>
    <w:rsid w:val="00073053"/>
    <w:rsid w:val="00104BA1"/>
    <w:rsid w:val="00105662"/>
    <w:rsid w:val="001C78CF"/>
    <w:rsid w:val="001D6D92"/>
    <w:rsid w:val="001D74D3"/>
    <w:rsid w:val="001F2889"/>
    <w:rsid w:val="001F4945"/>
    <w:rsid w:val="00243B2F"/>
    <w:rsid w:val="002B2C5A"/>
    <w:rsid w:val="00346C61"/>
    <w:rsid w:val="0035782C"/>
    <w:rsid w:val="0038601F"/>
    <w:rsid w:val="00397215"/>
    <w:rsid w:val="00404CA4"/>
    <w:rsid w:val="00485877"/>
    <w:rsid w:val="00490D1E"/>
    <w:rsid w:val="00603813"/>
    <w:rsid w:val="00665357"/>
    <w:rsid w:val="00771851"/>
    <w:rsid w:val="008227DC"/>
    <w:rsid w:val="00953288"/>
    <w:rsid w:val="009D4F4D"/>
    <w:rsid w:val="009F3825"/>
    <w:rsid w:val="00A322B0"/>
    <w:rsid w:val="00B05D74"/>
    <w:rsid w:val="00B47183"/>
    <w:rsid w:val="00CE2C97"/>
    <w:rsid w:val="00D601B2"/>
    <w:rsid w:val="00D73A21"/>
    <w:rsid w:val="00DE044A"/>
    <w:rsid w:val="00E54F72"/>
    <w:rsid w:val="00E733C3"/>
    <w:rsid w:val="00E94A93"/>
    <w:rsid w:val="00E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A85C-E4AE-4FA2-A68F-B5AE7554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BA1"/>
  </w:style>
  <w:style w:type="paragraph" w:styleId="Cmsor1">
    <w:name w:val="heading 1"/>
    <w:basedOn w:val="Norml"/>
    <w:link w:val="Cmsor1Char"/>
    <w:uiPriority w:val="9"/>
    <w:qFormat/>
    <w:rsid w:val="00D60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5D7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05D7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601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">
    <w:name w:val="Title"/>
    <w:basedOn w:val="Norml"/>
    <w:next w:val="Alcm"/>
    <w:link w:val="CmChar"/>
    <w:qFormat/>
    <w:rsid w:val="001F4945"/>
    <w:pPr>
      <w:spacing w:after="0" w:line="240" w:lineRule="auto"/>
      <w:jc w:val="center"/>
      <w:outlineLvl w:val="0"/>
    </w:pPr>
    <w:rPr>
      <w:rFonts w:ascii="Trajan Pro" w:eastAsia="Calibri" w:hAnsi="Trajan Pro" w:cs="Trajan Pro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1F4945"/>
    <w:rPr>
      <w:rFonts w:ascii="Trajan Pro" w:eastAsia="Calibri" w:hAnsi="Trajan Pro" w:cs="Trajan Pro"/>
      <w:kern w:val="28"/>
      <w:sz w:val="20"/>
      <w:szCs w:val="20"/>
    </w:rPr>
  </w:style>
  <w:style w:type="paragraph" w:styleId="Szvegtrzs">
    <w:name w:val="Body Text"/>
    <w:basedOn w:val="Norml"/>
    <w:link w:val="SzvegtrzsChar"/>
    <w:rsid w:val="001F4945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4945"/>
    <w:rPr>
      <w:rFonts w:ascii="Times New Roman" w:eastAsia="Calibri" w:hAnsi="Times New Roman" w:cs="Times New Roman"/>
      <w:sz w:val="24"/>
      <w:szCs w:val="20"/>
      <w:lang w:eastAsia="hu-HU"/>
    </w:rPr>
  </w:style>
  <w:style w:type="paragraph" w:customStyle="1" w:styleId="Cmsorfelh1">
    <w:name w:val="Címsor felh1"/>
    <w:basedOn w:val="Norml"/>
    <w:rsid w:val="001F4945"/>
    <w:pPr>
      <w:tabs>
        <w:tab w:val="left" w:pos="340"/>
      </w:tabs>
      <w:spacing w:before="120" w:after="0" w:line="240" w:lineRule="auto"/>
      <w:ind w:left="340" w:hanging="34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tfelsorols">
    <w:name w:val="betű felsorolás"/>
    <w:basedOn w:val="Norml"/>
    <w:rsid w:val="001F4945"/>
    <w:pPr>
      <w:widowControl w:val="0"/>
      <w:numPr>
        <w:numId w:val="2"/>
      </w:numPr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4"/>
      <w:lang w:eastAsia="hu-HU"/>
    </w:rPr>
  </w:style>
  <w:style w:type="paragraph" w:customStyle="1" w:styleId="Felsorols1-12">
    <w:name w:val="Felsorolás 1-12"/>
    <w:basedOn w:val="Norml"/>
    <w:link w:val="Felsorols1-12Char"/>
    <w:rsid w:val="001F4945"/>
    <w:pPr>
      <w:numPr>
        <w:numId w:val="3"/>
      </w:numPr>
      <w:tabs>
        <w:tab w:val="left" w:pos="34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elsorols1-12Char">
    <w:name w:val="Felsorolás 1-12 Char"/>
    <w:basedOn w:val="Bekezdsalapbettpusa"/>
    <w:link w:val="Felsorols1-12"/>
    <w:rsid w:val="001F4945"/>
    <w:rPr>
      <w:rFonts w:ascii="Arial Narrow" w:eastAsia="Times New Roman" w:hAnsi="Arial Narrow" w:cs="Times New Roman"/>
      <w:sz w:val="24"/>
      <w:szCs w:val="24"/>
    </w:rPr>
  </w:style>
  <w:style w:type="paragraph" w:customStyle="1" w:styleId="SbetfelsorolsCharCharCharChar">
    <w:name w:val="S betű felsorolás Char Char Char Char"/>
    <w:basedOn w:val="Szvegtrzs"/>
    <w:link w:val="SbetfelsorolsCharCharCharCharChar"/>
    <w:rsid w:val="001F4945"/>
    <w:pPr>
      <w:widowControl w:val="0"/>
      <w:numPr>
        <w:numId w:val="4"/>
      </w:numPr>
      <w:tabs>
        <w:tab w:val="left" w:pos="284"/>
      </w:tabs>
      <w:spacing w:after="0"/>
      <w:ind w:left="0" w:firstLine="0"/>
      <w:jc w:val="both"/>
    </w:pPr>
    <w:rPr>
      <w:rFonts w:ascii="Arial Narrow" w:eastAsia="Times New Roman" w:hAnsi="Arial Narrow"/>
      <w:bCs/>
      <w:snapToGrid w:val="0"/>
    </w:rPr>
  </w:style>
  <w:style w:type="character" w:customStyle="1" w:styleId="SbetfelsorolsCharCharCharCharChar">
    <w:name w:val="S betű felsorolás Char Char Char Char Char"/>
    <w:basedOn w:val="Bekezdsalapbettpusa"/>
    <w:link w:val="SbetfelsorolsCharCharCharChar"/>
    <w:rsid w:val="001F4945"/>
    <w:rPr>
      <w:rFonts w:ascii="Arial Narrow" w:eastAsia="Times New Roman" w:hAnsi="Arial Narrow" w:cs="Times New Roman"/>
      <w:bCs/>
      <w:snapToGrid w:val="0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1F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F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glalkoztatas@somogy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ogy.munka.hu" TargetMode="External"/><Relationship Id="rId5" Type="http://schemas.openxmlformats.org/officeDocument/2006/relationships/hyperlink" Target="http://www.kormanyhivatal.hu/hu/somo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aproneti</dc:creator>
  <cp:lastModifiedBy>Hegyi Szabolcs</cp:lastModifiedBy>
  <cp:revision>6</cp:revision>
  <cp:lastPrinted>2018-02-26T08:33:00Z</cp:lastPrinted>
  <dcterms:created xsi:type="dcterms:W3CDTF">2019-03-07T08:44:00Z</dcterms:created>
  <dcterms:modified xsi:type="dcterms:W3CDTF">2019-03-08T12:11:00Z</dcterms:modified>
</cp:coreProperties>
</file>