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A4" w:rsidRPr="00871928" w:rsidRDefault="008219A4" w:rsidP="008219A4">
      <w:pPr>
        <w:keepNext/>
        <w:spacing w:before="240" w:after="60" w:line="240" w:lineRule="auto"/>
        <w:jc w:val="right"/>
        <w:outlineLvl w:val="2"/>
        <w:rPr>
          <w:rFonts w:ascii="Times New Roman" w:eastAsia="MS Mincho" w:hAnsi="Times New Roman" w:cs="Times New Roman"/>
          <w:bCs/>
          <w:sz w:val="20"/>
          <w:szCs w:val="26"/>
          <w:lang w:eastAsia="hu-HU"/>
        </w:rPr>
      </w:pPr>
      <w:bookmarkStart w:id="0" w:name="_Toc406665015"/>
      <w:bookmarkStart w:id="1" w:name="m6"/>
      <w:bookmarkStart w:id="2" w:name="_Toc454976351"/>
      <w:bookmarkStart w:id="3" w:name="_Toc454977271"/>
      <w:bookmarkStart w:id="4" w:name="_Toc454977695"/>
      <w:r w:rsidRPr="00871928">
        <w:rPr>
          <w:rFonts w:ascii="Times New Roman" w:eastAsia="MS Mincho" w:hAnsi="Times New Roman" w:cs="Times New Roman"/>
          <w:bCs/>
          <w:sz w:val="20"/>
          <w:szCs w:val="26"/>
          <w:lang w:eastAsia="hu-HU"/>
        </w:rPr>
        <w:t>6. melléklet</w:t>
      </w:r>
      <w:bookmarkEnd w:id="0"/>
      <w:bookmarkEnd w:id="2"/>
      <w:bookmarkEnd w:id="3"/>
      <w:bookmarkEnd w:id="4"/>
    </w:p>
    <w:bookmarkEnd w:id="1"/>
    <w:p w:rsidR="008219A4" w:rsidRPr="00871928" w:rsidRDefault="008219A4" w:rsidP="008219A4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871928">
        <w:rPr>
          <w:rFonts w:ascii="Times New Roman" w:eastAsia="MS Mincho" w:hAnsi="Times New Roman" w:cs="Times New Roman"/>
          <w:b/>
          <w:sz w:val="24"/>
          <w:szCs w:val="24"/>
        </w:rPr>
        <w:t>HOSSZABB IDŐTARTAMÚ KÖZFOGLALKOZTATÁS TÁMOGATÁSÁNAK</w:t>
      </w:r>
      <w:r w:rsidRPr="00871928">
        <w:rPr>
          <w:rFonts w:ascii="Times New Roman" w:eastAsia="MS Mincho" w:hAnsi="Times New Roman" w:cs="Times New Roman"/>
          <w:b/>
          <w:sz w:val="24"/>
          <w:szCs w:val="24"/>
        </w:rPr>
        <w:br/>
        <w:t>ÁLTALÁNOS SZERZŐDÉSI FELTÉTELEI</w:t>
      </w:r>
    </w:p>
    <w:p w:rsidR="008219A4" w:rsidRPr="00871928" w:rsidRDefault="008219A4" w:rsidP="008219A4">
      <w:pPr>
        <w:spacing w:after="0" w:line="240" w:lineRule="auto"/>
        <w:ind w:left="360" w:hanging="360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eastAsia="MS Mincho" w:hAnsi="Times New Roman" w:cs="Times New Roman"/>
          <w:b/>
          <w:sz w:val="20"/>
          <w:szCs w:val="20"/>
        </w:rPr>
        <w:t>I.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ab/>
      </w:r>
      <w:proofErr w:type="gramStart"/>
      <w:r w:rsidRPr="00871928">
        <w:rPr>
          <w:rFonts w:ascii="Times New Roman" w:eastAsia="MS Mincho" w:hAnsi="Times New Roman" w:cs="Times New Roman"/>
          <w:b/>
          <w:sz w:val="20"/>
          <w:szCs w:val="20"/>
        </w:rPr>
        <w:t>A</w:t>
      </w:r>
      <w:proofErr w:type="gramEnd"/>
      <w:r w:rsidRPr="00871928">
        <w:rPr>
          <w:rFonts w:ascii="Times New Roman" w:eastAsia="MS Mincho" w:hAnsi="Times New Roman" w:cs="Times New Roman"/>
          <w:b/>
          <w:sz w:val="20"/>
          <w:szCs w:val="20"/>
        </w:rPr>
        <w:t xml:space="preserve"> támogatás nyújtásának alapjául szolgáló jogszabályi rendelkezések különösen:</w:t>
      </w:r>
    </w:p>
    <w:p w:rsidR="008219A4" w:rsidRPr="00871928" w:rsidRDefault="008219A4" w:rsidP="008219A4">
      <w:pPr>
        <w:spacing w:after="0" w:line="240" w:lineRule="auto"/>
        <w:ind w:left="360" w:hanging="360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1991. évi IV. törvény a foglalkoztatás elősegítéséről és a munkanélküliek ellátásáról (továbbiakban: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Flt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1996. évi LXXV. törvény a munkaügyi ellenőrzésről (továbbiakban: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Met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2000. évi C. törvény a számvitelről, 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2003. évi CXXV. törvény az egyenlő bánásmódról és az esélyegyenlőség előmozdításáról (továbbiakban: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Ebt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2004. évi CXL. törvény a közigazgatási hatósági eljárás és szolgáltatás általános szabályairól (továbbiakban: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Ket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2004. évi CXXIII. törvény a pályakezdő fiatalok, az ötven év feletti munkanélküliek, valamint a gyermek gondozását, illetve a családtag ápolását követően munkát keresők foglalkoztatásának elősegítéséről, továbbá az ösztöndíjas foglalkoztatásról (továbbiakban: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Pftv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2007. évi CLXXXI. törvény a közpénzekből nyújtott támogatások átláthatóságáról (továbbiakban: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Knyt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2010. évi LXXV. törvény az egyszerűsített foglalkoztatásról (továbbiakban: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Efo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.)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2011. évi CVI. törvény a közfoglalkoztatásról és a közfoglalkoztatáshoz kapcsolódó, valamint egyéb törvények módosításáról (továbbiakban: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Kftv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  <w:tab w:val="num" w:pos="701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2011. évi CXL. törvény az államháztartásról (a továbbiakban: Áht.),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2011. évi CLXXV. törvény az egyesülési jogról, a közhasznú jogállásról, valamint a civil szervezetek működéséről és támogatásáról,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2011. évi CLXXIX. törvény a nemzetiségek jogairól,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2011. évi CLXXXIX. törvény Magyarország helyi önkormányzatairól (továbbiakban: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Mötv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.)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2011. évi CCVI. törvény a lelkiismereti és vallásszabadság jogáról, valamint az egyházak, vallásfelekezetek és vallási közösségek jogállásáról,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2012. évi I. törvény a munka törvénykönyvéről (továbbiakban: Mt.),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2013. évi V. törvény a Polgári Törvénykönyvről (a továbbiakban: Ptk.),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27/1995. (VII. 25.) NM rendelet a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foglalkozás-egészségügyi szolgáltatásról</w:t>
      </w:r>
      <w:proofErr w:type="gram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.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eastAsia="MS Mincho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eastAsia="MS Mincho" w:hAnsi="Times New Roman" w:cs="Times New Roman"/>
          <w:sz w:val="20"/>
          <w:szCs w:val="20"/>
          <w:lang w:eastAsia="hu-HU"/>
        </w:rPr>
        <w:t>89/1995. (VII. 14.) Korm. rendelet a foglalkozás-egészségügyi szolgálatról,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eastAsia="MS Mincho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eastAsia="MS Mincho" w:hAnsi="Times New Roman" w:cs="Times New Roman"/>
          <w:sz w:val="20"/>
          <w:szCs w:val="20"/>
          <w:lang w:eastAsia="hu-HU"/>
        </w:rPr>
        <w:t>284/1997. (XII. 23.) Korm. rendelet a térítési díj ellenében igénybe vehető egyes egészségügyi szolgáltatások díjáról,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eastAsia="MS Mincho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eastAsia="MS Mincho" w:hAnsi="Times New Roman" w:cs="Times New Roman"/>
          <w:sz w:val="20"/>
          <w:szCs w:val="20"/>
          <w:lang w:eastAsia="hu-HU"/>
        </w:rPr>
        <w:t>33/1998. (VI. 24.) NM rendeletet a munkaköri, szakmai, illetve személyi higiénés alkalmasság orvosi vizsgálatáról és véleményezéséről, (továbbiakban: 33/1998. (VI. 24.) NM rendeletet)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30/2000. (IX. 15.) GM rendelet a </w:t>
      </w:r>
      <w:proofErr w:type="gram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munkaerő-piaci szolgáltatásokról</w:t>
      </w:r>
      <w:proofErr w:type="gram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>, valamint az azokhoz kapcsolódóan nyújtható támogatásokról (továbbiakban: GM rendelet),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375/2010. (XII. 31.) Korm. rendelet a közfoglalkoztatáshoz nyújtható támogatásokról </w:t>
      </w:r>
      <w:r w:rsidRPr="00871928">
        <w:rPr>
          <w:rFonts w:ascii="Times New Roman" w:eastAsia="SimSun" w:hAnsi="Times New Roman" w:cs="Times New Roman"/>
          <w:sz w:val="20"/>
          <w:szCs w:val="20"/>
          <w:lang w:eastAsia="hu-HU"/>
        </w:rPr>
        <w:t xml:space="preserve">(továbbiakban: </w:t>
      </w:r>
      <w:r w:rsidRPr="00871928">
        <w:rPr>
          <w:rFonts w:ascii="Times New Roman" w:hAnsi="Times New Roman" w:cs="Times New Roman"/>
          <w:sz w:val="20"/>
          <w:szCs w:val="20"/>
        </w:rPr>
        <w:t xml:space="preserve">375/2010. (XII. 31.) </w:t>
      </w:r>
      <w:r w:rsidRPr="00871928">
        <w:rPr>
          <w:rFonts w:ascii="Times New Roman" w:eastAsia="SimSun" w:hAnsi="Times New Roman" w:cs="Times New Roman"/>
          <w:sz w:val="20"/>
          <w:szCs w:val="20"/>
          <w:lang w:eastAsia="hu-HU"/>
        </w:rPr>
        <w:t>Korm. rendelet),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170/2011 (VIII. 24.) Korm. rendelet a közfoglalkoztatási bér és a közfoglalkoztatási garantált bér megállapításáról</w:t>
      </w:r>
      <w:r w:rsidRPr="00871928">
        <w:rPr>
          <w:rFonts w:ascii="Times New Roman" w:hAnsi="Times New Roman" w:cs="Times New Roman"/>
          <w:sz w:val="20"/>
          <w:szCs w:val="20"/>
        </w:rPr>
        <w:t xml:space="preserve"> (a továbbiakban: 170/2011. (VIII. 24.) Korm. rendelet),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</w:rPr>
        <w:t>66/2015. (III.30.) Korm. rendelet a fővárosi és megyei kormányhivatalokról, valamint a járási (fővárosi kerületi) hivatalokról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67/2015. (III.30.) Korm. rendelet az állami foglalkoztatási szervként eljáró járási (fővárosi kerületi) hivatalok általánostól eltérő illetékességi területéről,</w:t>
      </w:r>
    </w:p>
    <w:p w:rsidR="008219A4" w:rsidRPr="00871928" w:rsidRDefault="008219A4" w:rsidP="008219A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</w:rPr>
        <w:t>320/2014. (XII.13.) Korm. rendelet az állami foglakoztatási szerv, a munkavédelmi és munkaügyi hatóságok kijelöléséről, valamint e szervek hatósági és más feladatainak ellátásáról.</w:t>
      </w:r>
    </w:p>
    <w:p w:rsidR="008219A4" w:rsidRPr="00871928" w:rsidRDefault="008219A4" w:rsidP="008219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9A4" w:rsidRPr="00871928" w:rsidRDefault="008219A4" w:rsidP="008219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9A4" w:rsidRPr="00871928" w:rsidRDefault="008219A4" w:rsidP="008219A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</w:p>
    <w:p w:rsidR="008219A4" w:rsidRPr="00871928" w:rsidRDefault="008219A4" w:rsidP="008219A4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8219A4" w:rsidRPr="00871928" w:rsidRDefault="008219A4" w:rsidP="008219A4">
      <w:pPr>
        <w:ind w:left="357" w:hanging="357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eastAsia="MS Mincho" w:hAnsi="Times New Roman" w:cs="Times New Roman"/>
          <w:b/>
          <w:sz w:val="20"/>
          <w:szCs w:val="20"/>
        </w:rPr>
        <w:lastRenderedPageBreak/>
        <w:t>II.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ab/>
      </w:r>
      <w:proofErr w:type="gramStart"/>
      <w:r w:rsidRPr="00871928">
        <w:rPr>
          <w:rFonts w:ascii="Times New Roman" w:eastAsia="MS Mincho" w:hAnsi="Times New Roman" w:cs="Times New Roman"/>
          <w:b/>
          <w:sz w:val="20"/>
          <w:szCs w:val="20"/>
        </w:rPr>
        <w:t>A</w:t>
      </w:r>
      <w:proofErr w:type="gramEnd"/>
      <w:r w:rsidRPr="00871928">
        <w:rPr>
          <w:rFonts w:ascii="Times New Roman" w:eastAsia="MS Mincho" w:hAnsi="Times New Roman" w:cs="Times New Roman"/>
          <w:b/>
          <w:sz w:val="20"/>
          <w:szCs w:val="20"/>
        </w:rPr>
        <w:t xml:space="preserve"> Kedvezményezett kötelezettségei</w:t>
      </w:r>
    </w:p>
    <w:p w:rsidR="008219A4" w:rsidRPr="00871928" w:rsidRDefault="008219A4" w:rsidP="008219A4">
      <w:pPr>
        <w:ind w:left="357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eastAsia="MS Mincho" w:hAnsi="Times New Roman" w:cs="Times New Roman"/>
          <w:b/>
          <w:sz w:val="20"/>
          <w:szCs w:val="20"/>
        </w:rPr>
        <w:t>1. A Kedvezményezett vállalja, hogy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közfoglalkoztatottak alkalmazásával összefüggésben a támogatott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költségnemekre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 xml:space="preserve"> más központi költségvetési támogatást, illetve kedvezményt nem vesz igénybe.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kiközvetített álláskeresőket hasznos, és eredményt hozó munkával foglalkoztatja, amelynek feltételeit biztosítja, segíti munkatapasztalat szerzésüket, megfelelő munkaszervezést biztosít.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871928">
        <w:rPr>
          <w:rFonts w:ascii="Times New Roman" w:eastAsia="MS Mincho" w:hAnsi="Times New Roman" w:cs="Times New Roman"/>
          <w:sz w:val="20"/>
          <w:szCs w:val="20"/>
        </w:rPr>
        <w:t>a foglalkoztatási kötelezettség időtartama alatt olyan, a foglalkoztatásra vonatkozó, naprakész személyi nyilvántartásokat vezet, amelyekből a munkaerő-forgalom (be- és kilépés), valamint a kilépések (munkaviszony, közfoglalkoztatási jogviszony megszűnésének) okai megállapíthatók, valamint nyomon követhető a napi munkavégzés – munkaidő kezdete, vége, a ledolgozott óraszám, továbbá a végzett munka megnevezése, helye, valamint a munkából való távollét jogcíme, stb. A közfoglalkoztatottak napi munkavégzésének dokumentálásához a hatósági szerződés mellékleteként szolgáló, a járási (fővárosi kerületi)</w:t>
      </w:r>
      <w:proofErr w:type="gramEnd"/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hivatal által biztosított jelenléti ívek alkalmazandók, amelyeket a hozzájuk tartozó </w:t>
      </w:r>
      <w:proofErr w:type="gramStart"/>
      <w:r w:rsidRPr="00871928">
        <w:rPr>
          <w:rFonts w:ascii="Times New Roman" w:eastAsia="MS Mincho" w:hAnsi="Times New Roman" w:cs="Times New Roman"/>
          <w:sz w:val="20"/>
          <w:szCs w:val="20"/>
        </w:rPr>
        <w:t>tájékoztatóban  foglaltak</w:t>
      </w:r>
      <w:proofErr w:type="gramEnd"/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szerint kell vezetni.</w:t>
      </w:r>
    </w:p>
    <w:p w:rsidR="008219A4" w:rsidRPr="00871928" w:rsidRDefault="008219A4" w:rsidP="008219A4">
      <w:pPr>
        <w:numPr>
          <w:ilvl w:val="0"/>
          <w:numId w:val="3"/>
        </w:numPr>
        <w:spacing w:after="0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 ténylegesen elvégzett feladatokról munkanaplót vezet, amelynek adattartalma megegyezik </w:t>
      </w:r>
      <w:r w:rsidRPr="00871928">
        <w:rPr>
          <w:rFonts w:ascii="Times New Roman" w:eastAsia="MS Mincho" w:hAnsi="Times New Roman" w:cs="Times New Roman"/>
          <w:bCs/>
          <w:sz w:val="20"/>
          <w:szCs w:val="20"/>
        </w:rPr>
        <w:t>az építőipari kivitelezési tevékenységről szóló 191/2009. (IX. 15.) Korm. rendelet 2. számú melléklete szerinti építési napló adattartalmával.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készletnyilvántartást vezet, melyből kiderül a program megvalósítását igazoló, előállított termékek mennyisége, az ahhoz felhasznált anyag és ráfordított munka mennyisége.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 megyei (fővárosi) kormányhivatal, a Belügyminisztérium, továbbá az Állami Számvevőszék, </w:t>
      </w:r>
      <w:r w:rsidRPr="00871928">
        <w:rPr>
          <w:rFonts w:ascii="Times New Roman" w:hAnsi="Times New Roman" w:cs="Times New Roman"/>
          <w:sz w:val="20"/>
          <w:szCs w:val="20"/>
        </w:rPr>
        <w:t xml:space="preserve">a Magyar Államkincstár, a Kormány által kijelölt belső ellenőrzési szerv, fejezetek ellenőrzési szervezetei 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ellenőrzésekor valamint a járási (fővárosi kerületi) hivatal </w:t>
      </w:r>
      <w:r w:rsidRPr="00871928">
        <w:rPr>
          <w:rFonts w:ascii="Times New Roman" w:hAnsi="Times New Roman" w:cs="Times New Roman"/>
          <w:sz w:val="20"/>
          <w:szCs w:val="20"/>
        </w:rPr>
        <w:t>átfogó, különösen hatékonysági, eredményességi és célszerűségi szempontokra kiterjedő vizsgálatakor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(a továbbiakban egységesen: ellenőrzés) az ahhoz szükséges iratokat és adatokat haladéktalanul rendelkezésre bocsátja.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közfoglalkoztatásra folyósított támogatást elkülönítetten kezeli, abból kizárólag a közfoglalkoztatás kiadásait finanszírozza.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bankszámla számának megváltoztatásáról a </w:t>
      </w:r>
      <w:r w:rsidRPr="00871928">
        <w:rPr>
          <w:rFonts w:ascii="Times New Roman" w:hAnsi="Times New Roman" w:cs="Times New Roman"/>
          <w:sz w:val="20"/>
          <w:szCs w:val="20"/>
        </w:rPr>
        <w:t>járási (fővárosi kerületi) hivatal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haladéktalanul, de legkésőbb a tudomására jutásától számított 8 napon belül tájékoztatja.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számlavezető </w:t>
      </w:r>
      <w:proofErr w:type="gramStart"/>
      <w:r w:rsidRPr="00871928">
        <w:rPr>
          <w:rFonts w:ascii="Times New Roman" w:eastAsia="MS Mincho" w:hAnsi="Times New Roman" w:cs="Times New Roman"/>
          <w:sz w:val="20"/>
          <w:szCs w:val="20"/>
        </w:rPr>
        <w:t>pénzintézete(</w:t>
      </w:r>
      <w:proofErr w:type="gramEnd"/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i) által záradékolt, beszedési megbízásra vonatkozó  felhatalmazó levelet legkésőbb a hatósági szerződés aláírásával egyidejűleg  a </w:t>
      </w:r>
      <w:r w:rsidRPr="00871928">
        <w:rPr>
          <w:rFonts w:ascii="Times New Roman" w:hAnsi="Times New Roman" w:cs="Times New Roman"/>
          <w:sz w:val="20"/>
          <w:szCs w:val="20"/>
        </w:rPr>
        <w:t>járási (fővárosi kerületi) hivatal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átadja. Az előleg folyósításának feltétele a Kedvezményezett valamennyi fizetési számlájára vonatkozó felhatalmazó levél becsatolása.</w:t>
      </w:r>
    </w:p>
    <w:p w:rsidR="008219A4" w:rsidRPr="00871928" w:rsidRDefault="008219A4" w:rsidP="008219A4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 felhatalmazó levél mindaddig hatályos és érvényes, ameddig annak visszavonásáról a Kedvezményezett és a </w:t>
      </w:r>
      <w:r w:rsidRPr="00871928">
        <w:rPr>
          <w:rFonts w:ascii="Times New Roman" w:hAnsi="Times New Roman" w:cs="Times New Roman"/>
          <w:sz w:val="20"/>
          <w:szCs w:val="20"/>
        </w:rPr>
        <w:t>járási (fővárosi kerületi) hivatal</w:t>
      </w:r>
      <w:r w:rsidRPr="00871928">
        <w:rPr>
          <w:rFonts w:ascii="Times New Roman" w:eastAsia="MS Mincho" w:hAnsi="Times New Roman" w:cs="Times New Roman"/>
          <w:sz w:val="20"/>
          <w:szCs w:val="20"/>
          <w:lang w:eastAsia="hu-HU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együttesen, cégszerűen aláírt jognyilatkozattal nem rendelkezik.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támogatási összeg szerződésszerű felhasználását igazoló dokumentumokról elkülönített és naprakész nyilvántartást vezet, melyről a kérelemben meghatározott helyszínen, az ellenőrzésre feljogosított szervek megkeresésére, az ellenőrzés lefolytatásához szükséges tájékoztatást megadja.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foglalkoztatási kötelezettség időtartamának lejárta után – a megyei (fővárosi) kormányhivatal, valamint a járási (fővárosi kerületi) hivatal megkeresésére – a támogatási eszköz hatékonyságának a vizsgálatához információt szolgáltat.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amennyiben önkormányzat a kedvezményezett, a közfoglalkoztatási támogatások kezelésére elkülönített számlára (</w:t>
      </w:r>
      <w:proofErr w:type="spellStart"/>
      <w:r w:rsidRPr="00871928">
        <w:rPr>
          <w:rFonts w:ascii="Times New Roman" w:eastAsia="MS Mincho" w:hAnsi="Times New Roman" w:cs="Times New Roman"/>
          <w:sz w:val="20"/>
          <w:szCs w:val="20"/>
        </w:rPr>
        <w:t>alszámlára</w:t>
      </w:r>
      <w:proofErr w:type="spellEnd"/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) a számlavezető pénzintézet által záradékolt, beszedési megbízásra vonatkozó felhatalmazó nyilatkozatot nyújt be a Kincstár javára. </w:t>
      </w:r>
    </w:p>
    <w:p w:rsidR="008219A4" w:rsidRPr="00871928" w:rsidRDefault="008219A4" w:rsidP="008219A4">
      <w:pPr>
        <w:spacing w:after="0"/>
        <w:ind w:left="71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Kedvezményezett tudomásul veszi, hogy a támogatás addig nem folyósítható, amíg a Kincstár a felhatalmazó levelet be nem fogadja.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haladéktalanul, de legkésőbb a tudomásra jutástól számított nyolc napon belül bejelenti, ha a támogatást megalapozó körülményeiben változás következik be.</w:t>
      </w:r>
    </w:p>
    <w:p w:rsidR="008219A4" w:rsidRPr="00871928" w:rsidRDefault="008219A4" w:rsidP="008219A4">
      <w:pPr>
        <w:spacing w:line="240" w:lineRule="auto"/>
        <w:ind w:left="7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Bejelentési kötelezettséggel tartozik m</w:t>
      </w:r>
      <w:r w:rsidRPr="00871928">
        <w:rPr>
          <w:rFonts w:ascii="Times New Roman" w:hAnsi="Times New Roman" w:cs="Times New Roman"/>
          <w:sz w:val="20"/>
          <w:szCs w:val="20"/>
        </w:rPr>
        <w:t xml:space="preserve">inden olyan, a kérelmében, vagy a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szerződésben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szereplő adatban, illetőleg egyéb körülményben bekövetkezett változás esetén, amely érdemben érinti a szerződés teljesítését (pl. ha a teljesítés meghiúsul, tartós akadályba ütközik, vagy a szerződésben foglalt ütemezéshez képest késedelmet szenved), eredeti céljának megvalósulását, illetőleg a Kedvezményezett jogállását.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támogatás időtartama alatt az Mt. 214. § (munkaerő-kölcsönzés) szerinti munkavégzéssel a támogatott közfoglalkoztatottakat nem foglalkoztatja.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támogatásként kapott összeget a kérelemben meghatározott időszakban, az ott megfogalmazott feladatok és költségek finanszírozására használja fel, és elszámolásra kizárólag az ilyen célú felhasználásnak megfelelő számlát, vagy számviteli bizonylatot, elszámoló lapot nyújt be.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lastRenderedPageBreak/>
        <w:t>a közpénzek felhasználásával, a köztulajdon használatának nyilvánosságával, átláthatóbbá tételével, és ellenőrzésének bővítésével összefüggő egyes törvények rendelkezéseire tekintettel a támogatás felhasználásáról a tájékoztatást üzleti titok címén nem tagadja meg.</w:t>
      </w:r>
    </w:p>
    <w:p w:rsidR="008219A4" w:rsidRPr="00871928" w:rsidRDefault="008219A4" w:rsidP="008219A4">
      <w:pPr>
        <w:numPr>
          <w:ilvl w:val="0"/>
          <w:numId w:val="3"/>
        </w:numPr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program keretében megvásárolt, támogatott tárgyi eszközöket és immateriális javakat 5 évig, a járási (fővárosi kerületi) hivatal hozzájárulása nélkül nem idegeníti el, illetve nem terheli meg.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 </w:t>
      </w:r>
      <w:r w:rsidRPr="00871928">
        <w:rPr>
          <w:rFonts w:ascii="Times New Roman" w:hAnsi="Times New Roman" w:cs="Times New Roman"/>
          <w:sz w:val="20"/>
          <w:szCs w:val="20"/>
        </w:rPr>
        <w:t>későbbiekben bevezetésre kerülő Közfoglalkoztatási Monitoring Rendszerbe - a rendszer bevezetését követően - az előírt adatokat a rendszerhez kiadásra kerülő felhasználói dokumentációban meghatározott részletezettséggel és ütemezés szerint feltölti. Vállalja továbbá, hogy a monitoring vizsgálat során felmerülő további adatokat a Támogató, a megyei (fővárosi) kormányhivatal vagy a járási (fővárosi kerületi) hivatal kérésére és előírásának megfelelően feltölti.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közfoglalkoztatási program végén záró beszámolót készít a hatósági szerződés mellékleteként szolgáló, a járási (fővárosi kerületi) hivatal által biztosított „Záró beszámoló” című dokumentum alapján, és azt legkésőbb a támogatási időtartam lejártát követő 30 napon belül a járási (fővárosi kerületi) hivatalhoz papír alapon és elektronikusan is benyújtja.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 közfoglalkoztatási jogviszony megszüntetését haladéktalanul, de legkésőbb a megszüntetést követő 3 napon belül köteles bejelenteni az állami foglalkoztatási szervnek. Ezzel egyidejűleg – a létszám feltöltése érdekében - új álláskeresők közvetítését, vagy a létszámcsökkenés miatt a hatósági szerződés módosítását kezdeményezi a járási (fővárosi kerületi) hivatalnál.</w:t>
      </w:r>
    </w:p>
    <w:p w:rsidR="008219A4" w:rsidRPr="00871928" w:rsidRDefault="008219A4" w:rsidP="008219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 közfoglalkoztatási jogviszony időtartama alatt megvalósuló képzésekkel kapcsolatban</w:t>
      </w:r>
      <w:r w:rsidRPr="00871928">
        <w:rPr>
          <w:rStyle w:val="Lbjegyzet-hivatkozs"/>
          <w:rFonts w:ascii="Times New Roman" w:hAnsi="Times New Roman"/>
          <w:sz w:val="20"/>
          <w:szCs w:val="20"/>
        </w:rPr>
        <w:footnoteReference w:id="1"/>
      </w:r>
    </w:p>
    <w:p w:rsidR="008219A4" w:rsidRPr="00871928" w:rsidRDefault="008219A4" w:rsidP="008219A4">
      <w:pPr>
        <w:spacing w:after="0" w:line="240" w:lineRule="auto"/>
        <w:ind w:left="1134" w:hanging="77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1928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) a képzésben részt vevő, felnőttképzési szerződéssel rendelkező közfoglalkoztatottak részére a szerződésben meghatározott feltételek szerint a képzésben való részvételt biztosítja, illetve a képzésen történő részvétel, valamint a vizsgakötelezettség (a vizsga napja, valamint az azt megelőző 4 munkanap függetlenül attól, hogy a vizsga napján hány részvizsgát teljesít a közfoglalkoztatott) teljesítésének idejére mentesíti őket a munkavégzési kötelezettségük teljesítése alól.</w:t>
      </w:r>
    </w:p>
    <w:p w:rsidR="008219A4" w:rsidRPr="00871928" w:rsidRDefault="008219A4" w:rsidP="008219A4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1928">
        <w:rPr>
          <w:rFonts w:ascii="Times New Roman" w:hAnsi="Times New Roman" w:cs="Times New Roman"/>
          <w:sz w:val="20"/>
          <w:szCs w:val="20"/>
        </w:rPr>
        <w:t>ub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) a közfoglalkoztatási jogviszonyra vonatkozó szerződésben</w:t>
      </w:r>
    </w:p>
    <w:p w:rsidR="008219A4" w:rsidRPr="00871928" w:rsidRDefault="008219A4" w:rsidP="008219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kifejezetten elismeri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) alpontban foglalt kötelezettségét.</w:t>
      </w:r>
    </w:p>
    <w:p w:rsidR="008219A4" w:rsidRPr="00871928" w:rsidRDefault="008219A4" w:rsidP="008219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előírja a közfoglalkoztatott személy részére, hogy az állami foglalkoztatási szerv által felajánlott képzést köteles elfogadni, illetve ezzel kapcsolatban a felnőttképzési szerződést megkötni, valamint előírja a közfoglalkoztatott személy részére a képzésen való részvételi és vizsgakötelezettséget a felnőttképzési szerződésben rögzített feltételek szerint </w:t>
      </w:r>
    </w:p>
    <w:p w:rsidR="008219A4" w:rsidRPr="00871928" w:rsidRDefault="008219A4" w:rsidP="008219A4">
      <w:pPr>
        <w:spacing w:after="0" w:line="240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(a továbbiakban együtt: képzési kötelezettség).</w:t>
      </w:r>
    </w:p>
    <w:p w:rsidR="008219A4" w:rsidRPr="00871928" w:rsidRDefault="008219A4" w:rsidP="008219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rögzítésre kerül azon feltétel, miszerint a felek </w:t>
      </w:r>
      <w:r w:rsidRPr="00871928">
        <w:rPr>
          <w:rFonts w:ascii="Times New Roman" w:hAnsi="Times New Roman" w:cs="Times New Roman"/>
          <w:bCs/>
          <w:sz w:val="20"/>
          <w:szCs w:val="20"/>
        </w:rPr>
        <w:t>a képzési kötelezettségének teljesítését a munkaviszonyból származó lényeges kötelezettségnek tekintik, és e k</w:t>
      </w:r>
      <w:r w:rsidRPr="00871928">
        <w:rPr>
          <w:rFonts w:ascii="Times New Roman" w:hAnsi="Times New Roman" w:cs="Times New Roman"/>
          <w:sz w:val="20"/>
          <w:szCs w:val="20"/>
        </w:rPr>
        <w:t>ötelezettség megsértése miatt a közfoglalkoztatót felmondási jog illeti meg.</w:t>
      </w:r>
    </w:p>
    <w:p w:rsidR="008219A4" w:rsidRPr="00871928" w:rsidRDefault="008219A4" w:rsidP="008219A4">
      <w:pPr>
        <w:spacing w:after="0" w:line="240" w:lineRule="auto"/>
        <w:ind w:left="1134" w:hanging="77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1928">
        <w:rPr>
          <w:rFonts w:ascii="Times New Roman" w:hAnsi="Times New Roman" w:cs="Times New Roman"/>
          <w:sz w:val="20"/>
          <w:szCs w:val="20"/>
        </w:rPr>
        <w:t>uc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) a közfoglalkoztatási jogviszonyt az Mt. 78. § (1) bekezdés a) pontja szerint megszünteti abban az esetben, ha</w:t>
      </w:r>
    </w:p>
    <w:p w:rsidR="008219A4" w:rsidRPr="00871928" w:rsidRDefault="008219A4" w:rsidP="008219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az állami foglalkoztatási szerv által felajánlott képzést nem fogadja el, az erre vonatkozó felnőttképzési szerződést nem köti meg,</w:t>
      </w:r>
    </w:p>
    <w:p w:rsidR="008219A4" w:rsidRPr="00871928" w:rsidRDefault="008219A4" w:rsidP="008219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közfoglalkoztatott önhibájából nem tesz eleget a képzési szerződésben rögzített kötelezettségeinek, és ennek következtében vizsgára bocsátása nem lehetséges, illetve </w:t>
      </w:r>
    </w:p>
    <w:p w:rsidR="008219A4" w:rsidRPr="00871928" w:rsidRDefault="008219A4" w:rsidP="008219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az előírt vizsgakötelezettségének nem tesz eleget.</w:t>
      </w:r>
    </w:p>
    <w:p w:rsidR="008219A4" w:rsidRPr="00871928" w:rsidRDefault="008219A4" w:rsidP="008219A4">
      <w:pPr>
        <w:spacing w:after="0" w:line="240" w:lineRule="auto"/>
        <w:ind w:left="1134" w:hanging="777"/>
        <w:jc w:val="both"/>
        <w:rPr>
          <w:rFonts w:ascii="Times New Roman" w:hAnsi="Times New Roman" w:cs="Times New Roman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8219A4" w:rsidRPr="00871928" w:rsidRDefault="008219A4" w:rsidP="008219A4">
      <w:pPr>
        <w:tabs>
          <w:tab w:val="right" w:pos="8820"/>
        </w:tabs>
        <w:spacing w:line="240" w:lineRule="auto"/>
        <w:ind w:left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kötelezettséget vállal továbbá arra, hogy amennyiben szervezetét jogerős végzéssel felszámolási eljárás alá vonják, a felszámolást elrendelő végzés kézhezvételétől, valamint a csődeljárás, végelszámolás vagy egyéb a megszüntetésre irányuló, a jogszabályban meghatározott eljárás megkezdésétől számított nyolc napon belül írásban a járási (fővárosi kerületi) hivatal tudomására hozza.</w:t>
      </w:r>
    </w:p>
    <w:p w:rsidR="008219A4" w:rsidRPr="00871928" w:rsidRDefault="008219A4" w:rsidP="008219A4">
      <w:pPr>
        <w:tabs>
          <w:tab w:val="right" w:pos="8820"/>
        </w:tabs>
        <w:spacing w:line="240" w:lineRule="auto"/>
        <w:ind w:left="357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tabs>
          <w:tab w:val="right" w:pos="8820"/>
        </w:tabs>
        <w:spacing w:line="240" w:lineRule="auto"/>
        <w:ind w:left="357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tabs>
          <w:tab w:val="right" w:pos="8820"/>
        </w:tabs>
        <w:spacing w:line="240" w:lineRule="auto"/>
        <w:ind w:left="357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spacing w:after="120"/>
        <w:ind w:left="357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eastAsia="MS Mincho" w:hAnsi="Times New Roman" w:cs="Times New Roman"/>
          <w:b/>
          <w:sz w:val="20"/>
          <w:szCs w:val="20"/>
        </w:rPr>
        <w:lastRenderedPageBreak/>
        <w:t>2.A Kedvezményezett tudomásul veszi, hogy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támogatást csak a munkaerőigény bejelentésére a járási (fővárosi kerületi) hivatal által kiközvetített álláskereső,</w:t>
      </w:r>
      <w:r w:rsidRPr="00871928">
        <w:rPr>
          <w:rFonts w:ascii="Times New Roman" w:hAnsi="Times New Roman" w:cs="Times New Roman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elismerést kérő, a kijelölt tartózkodási helyen élő harmadik országbeli állampolgár,</w:t>
      </w:r>
      <w:r w:rsidRPr="00871928">
        <w:rPr>
          <w:rStyle w:val="Lbjegyzet-hivatkozs"/>
          <w:rFonts w:ascii="Times New Roman" w:eastAsia="MS Mincho" w:hAnsi="Times New Roman"/>
          <w:sz w:val="20"/>
          <w:szCs w:val="20"/>
        </w:rPr>
        <w:footnoteReference w:id="2"/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illetve megváltozott munkaképességű személyek ellátásairól szóló törvény szerinti rehabilitációs ellátásban részesülő személy (a továbbiakban: álláskereső)</w:t>
      </w:r>
      <w:r w:rsidRPr="00871928">
        <w:rPr>
          <w:rFonts w:ascii="Times New Roman" w:eastAsia="MS Mincho" w:hAnsi="Times New Roman" w:cs="Times New Roman"/>
          <w:color w:val="000000"/>
          <w:sz w:val="20"/>
          <w:szCs w:val="20"/>
          <w:lang w:eastAsia="hu-HU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foglalkoztatására veheti igénybe. A</w:t>
      </w: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 Kedvezményezett</w:t>
      </w:r>
      <w:r w:rsidRPr="00871928">
        <w:rPr>
          <w:rFonts w:ascii="Times New Roman" w:hAnsi="Times New Roman" w:cs="Times New Roman"/>
          <w:color w:val="0000FF"/>
          <w:sz w:val="20"/>
          <w:szCs w:val="20"/>
          <w:lang w:eastAsia="hu-HU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az első munkaerőigényt a döntésről szóló értesítés kézhezvételét követő három napon belül kell benyújtaniuk, amennyiben ezt a foglalkoztatás kezdete megköveteli. A további munkaerőigényeket a kérelemben megjelölt ütemezés szerint folyamatosan kell bejelenteni, de legalább 15 nappal a tervezett foglalkoztatást megelőzően. 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kiközvetített álláskeresők a munkaköri, szakmai, illetve személyi higiénés alkalmasság orvosi vizsgálatáról és véleményezéséről szóló 33/1998. (IV. 24.) NM rendelet szerinti foglalkozás egészségügyi vizsgálatra történő beutalását – amennyiben jogszabály eltérően nem rendelkezik – a foglalkoztató kezdeményezi, bonyolítja.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amennyiben a közfoglalkoztatást </w:t>
      </w:r>
      <w:r w:rsidRPr="00871928">
        <w:rPr>
          <w:rFonts w:ascii="Times New Roman" w:hAnsi="Times New Roman" w:cs="Times New Roman"/>
          <w:sz w:val="20"/>
          <w:szCs w:val="20"/>
        </w:rPr>
        <w:t xml:space="preserve">önkormányzat ajánlotta fel az álláskeresőnek, úgy a 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foglalkozás egészségügyi vizsgálatra a járási (fővárosi kerületi) hivatal küldi el a közfoglalkoztatottat, </w:t>
      </w:r>
      <w:r w:rsidRPr="00871928">
        <w:rPr>
          <w:rFonts w:ascii="Times New Roman" w:hAnsi="Times New Roman" w:cs="Times New Roman"/>
          <w:sz w:val="20"/>
          <w:szCs w:val="20"/>
        </w:rPr>
        <w:t>térítési díját az állami foglalkoztatási szerv téríti meg a vizsgálatot végző szerv részére.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amennyiben a feladat összköltsége (kiadása) a szerződésben foglaltakhoz képest csökken, ezt a járási (fővárosi kerületi) hivatalnak haladéktalanul írásban bejelenti, és lemondó nyilatkozatot küld. A lemondó nyilatkozatra tekintettel a támogatási összeg - a szerződés módosításával – a nyilatkozatban megjelölt összeggel csökken.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támogatással foglalkoztatott személy előrelátható tartós távolléte és a munkaviszony megszűnésének nem szankcionált eseteiben a kieső személy pótolható. Ebben az esetben a fennmaradó időtartamra – közvetítés, valamint a közfoglalkoztatási szerződés leadását követően – folyósítható a támogatás.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hAnsi="Times New Roman" w:cs="Times New Roman"/>
          <w:iCs/>
          <w:sz w:val="20"/>
          <w:szCs w:val="20"/>
        </w:rPr>
        <w:t>az Mt. 53. §</w:t>
      </w:r>
      <w:proofErr w:type="spellStart"/>
      <w:r w:rsidRPr="00871928">
        <w:rPr>
          <w:rFonts w:ascii="Times New Roman" w:hAnsi="Times New Roman" w:cs="Times New Roman"/>
          <w:iCs/>
          <w:sz w:val="20"/>
          <w:szCs w:val="20"/>
        </w:rPr>
        <w:t>-ában</w:t>
      </w:r>
      <w:proofErr w:type="spellEnd"/>
      <w:r w:rsidRPr="00871928">
        <w:rPr>
          <w:rFonts w:ascii="Times New Roman" w:hAnsi="Times New Roman" w:cs="Times New Roman"/>
          <w:iCs/>
          <w:sz w:val="20"/>
          <w:szCs w:val="20"/>
        </w:rPr>
        <w:t xml:space="preserve"> szabályozott munkaszerződéstől eltérő foglalkoztatás kizárólag baleset, elemi csapás, súlyos kár, az egészséget vagy a környezetet fenyegető közvetlen és súlyos veszély megelőzése, elhárítása érdekében alkalmazható.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köteles a közfoglalkoztatott részére fizetés nélküli szabadságot engedélyezni, ha a közfoglalkoztatott a közfoglalkoztatási jogviszony időtartama alatt közfoglalkoztatónak nem minősülő munkáltatónál a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Kftv.-ben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 xml:space="preserve"> meghatározott időtartamú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határozott idejű munkaviszonyt vagy egyszerűsített foglalkoztatás keretében önállóan létesít munkaviszonyt, és erről a munkaviszony kezdete előtt legalább 2 munkanappal a közfoglalkoztatójának írásban nyilatkozik. Kedvezményezett a távollét időtartamára a támogatott álláshelyre közfoglalkoztatási jogviszonyt létesíthet (pótlás). Amennyiben a távollét időtartamára újabb közfoglalkoztatási jogviszonyt nem létesít, a támogatás folyósítása az érintett jogviszony vonatkozásában szüneteltetésre kerül.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köteles mentesíteni a közfoglalkoztatottat a rendelkezésre állási és munkavégzési kötelezettség alól az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Flt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. szerinti munkaviszony – ide nem értve a közfoglalkoztatási jogviszonyt – létesítése céljából történő állásinterjún való részvételhez szükséges időtartamra, amely időre a közfoglalkoztatottat állásidőre járó díjazás illeti meg.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köteles a közfoglalkoztatottat a munkavégzési kötelezettség alól mentesíteni, amennyiben a járási (fővárosi kerületi) hivatal egyszerűsített foglalkoztatási jogviszonyba közvetítette ki. A távollét idején közfoglalkoztatási bérre a közfoglalkoztatott nem jogosult, a támogatás folyósítása szünetel, az érintett jogviszony vonatkozásában újabb közfoglalkoztatási jogviszony (pótlás) nem létesíthető.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71928">
        <w:rPr>
          <w:rFonts w:ascii="Times New Roman" w:hAnsi="Times New Roman" w:cs="Times New Roman"/>
          <w:color w:val="000000"/>
          <w:sz w:val="20"/>
          <w:szCs w:val="20"/>
        </w:rPr>
        <w:t>köteles a járási (fővárosi kerületi) hivatal közfoglalkoztatást kizáró okról, illetőleg kizárásról szóló döntésének közlését követően a kizárással érintett közfoglalkoztatott közfoglalkoztatási jogviszonyát a kizárásról szóló döntés kézhezvételét követő napon, az Mt. 78. § (1) bekezdés b) pontja szerint azonnali hatállyal megszüntetni.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71928">
        <w:rPr>
          <w:rFonts w:ascii="Times New Roman" w:hAnsi="Times New Roman" w:cs="Times New Roman"/>
          <w:color w:val="000000"/>
          <w:sz w:val="20"/>
          <w:szCs w:val="20"/>
        </w:rPr>
        <w:t>köteles a képzésben részt vevő, felnőttképzési szerződéssel rendelkező közfoglalkoztatottak részére a szerződésben meghatározott feltételek szerint biztosítani a képzésben való részvételt.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71928">
        <w:rPr>
          <w:rFonts w:ascii="Times New Roman" w:hAnsi="Times New Roman" w:cs="Times New Roman"/>
          <w:color w:val="000000"/>
          <w:sz w:val="20"/>
          <w:szCs w:val="20"/>
        </w:rPr>
        <w:t>köteles elengedni a közfoglalkoztatási jogviszonyban állót, ha a járási (fővárosi kerületi) hivatal kiközvetíti az elsődleges munkaerőpiacra.</w:t>
      </w:r>
    </w:p>
    <w:p w:rsidR="008219A4" w:rsidRPr="00871928" w:rsidRDefault="008219A4" w:rsidP="008219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71928">
        <w:rPr>
          <w:rFonts w:ascii="Times New Roman" w:hAnsi="Times New Roman" w:cs="Times New Roman"/>
          <w:color w:val="000000"/>
          <w:sz w:val="20"/>
          <w:szCs w:val="20"/>
        </w:rPr>
        <w:t xml:space="preserve">köteles átadni a közfoglalkoztatottaknak </w:t>
      </w:r>
      <w:r w:rsidRPr="0087192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 közfoglalkoztatási jogviszony alatt létesíthető munkavállalás feltételeiről </w:t>
      </w:r>
      <w:r w:rsidRPr="00871928">
        <w:rPr>
          <w:rFonts w:ascii="Times New Roman" w:hAnsi="Times New Roman" w:cs="Times New Roman"/>
          <w:color w:val="000000"/>
          <w:sz w:val="20"/>
          <w:szCs w:val="20"/>
        </w:rPr>
        <w:t>szóló tájékoztatót</w:t>
      </w:r>
      <w:r w:rsidRPr="0087192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color w:val="000000"/>
          <w:sz w:val="20"/>
          <w:szCs w:val="20"/>
        </w:rPr>
        <w:t>a mellékleteivel együtt</w:t>
      </w:r>
      <w:r w:rsidRPr="00871928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7192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3.A Kedvezményezett kijelenti, hogy</w:t>
      </w: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219A4" w:rsidRPr="00871928" w:rsidRDefault="008219A4" w:rsidP="008219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Knyt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. 6. §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alapján összeférhetetlenség nem áll fenn és a törvényben előírt bejelentési kötelezettségének eleget tett;</w:t>
      </w:r>
    </w:p>
    <w:p w:rsidR="008219A4" w:rsidRPr="00871928" w:rsidRDefault="008219A4" w:rsidP="008219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kérelem beadásakor tett nyilatkozatai a hatósági szerződés aláírásakor fennállnak; </w:t>
      </w:r>
    </w:p>
    <w:p w:rsidR="008219A4" w:rsidRPr="00871928" w:rsidRDefault="008219A4" w:rsidP="008219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bCs/>
          <w:color w:val="000000"/>
          <w:sz w:val="20"/>
          <w:szCs w:val="20"/>
        </w:rPr>
        <w:t>nem tartozik az Áht. 48/B. §</w:t>
      </w:r>
      <w:proofErr w:type="spellStart"/>
      <w:r w:rsidRPr="00871928">
        <w:rPr>
          <w:rFonts w:ascii="Times New Roman" w:hAnsi="Times New Roman" w:cs="Times New Roman"/>
          <w:bCs/>
          <w:color w:val="000000"/>
          <w:sz w:val="20"/>
          <w:szCs w:val="20"/>
        </w:rPr>
        <w:t>-ban</w:t>
      </w:r>
      <w:proofErr w:type="spellEnd"/>
      <w:r w:rsidRPr="0087192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felsorolt, támogatásból kizárt </w:t>
      </w:r>
      <w:proofErr w:type="spellStart"/>
      <w:r w:rsidRPr="00871928">
        <w:rPr>
          <w:rFonts w:ascii="Times New Roman" w:hAnsi="Times New Roman" w:cs="Times New Roman"/>
          <w:bCs/>
          <w:color w:val="000000"/>
          <w:sz w:val="20"/>
          <w:szCs w:val="20"/>
        </w:rPr>
        <w:t>kedvezményezetti</w:t>
      </w:r>
      <w:proofErr w:type="spellEnd"/>
      <w:r w:rsidRPr="0087192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körbe</w:t>
      </w: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ind w:left="357" w:hanging="357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eastAsia="MS Mincho" w:hAnsi="Times New Roman" w:cs="Times New Roman"/>
          <w:b/>
          <w:sz w:val="20"/>
          <w:szCs w:val="20"/>
        </w:rPr>
        <w:t>III.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ab/>
        <w:t xml:space="preserve"> </w:t>
      </w:r>
      <w:proofErr w:type="gramStart"/>
      <w:r w:rsidRPr="00871928">
        <w:rPr>
          <w:rFonts w:ascii="Times New Roman" w:eastAsia="MS Mincho" w:hAnsi="Times New Roman" w:cs="Times New Roman"/>
          <w:b/>
          <w:sz w:val="20"/>
          <w:szCs w:val="20"/>
        </w:rPr>
        <w:t>A</w:t>
      </w:r>
      <w:proofErr w:type="gramEnd"/>
      <w:r w:rsidRPr="00871928">
        <w:rPr>
          <w:rFonts w:ascii="Times New Roman" w:eastAsia="MS Mincho" w:hAnsi="Times New Roman" w:cs="Times New Roman"/>
          <w:b/>
          <w:sz w:val="20"/>
          <w:szCs w:val="20"/>
        </w:rPr>
        <w:t xml:space="preserve"> járási (fővárosi kerületi) hivatal</w:t>
      </w:r>
    </w:p>
    <w:p w:rsidR="008219A4" w:rsidRPr="00871928" w:rsidRDefault="008219A4" w:rsidP="008219A4">
      <w:pPr>
        <w:spacing w:after="0" w:line="240" w:lineRule="auto"/>
        <w:ind w:left="357" w:hanging="357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ind w:left="641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871928">
        <w:rPr>
          <w:rFonts w:ascii="Times New Roman" w:eastAsia="MS Mincho" w:hAnsi="Times New Roman" w:cs="Times New Roman"/>
          <w:sz w:val="20"/>
          <w:szCs w:val="20"/>
        </w:rPr>
        <w:t>a</w:t>
      </w:r>
      <w:proofErr w:type="gramEnd"/>
      <w:r w:rsidRPr="00871928">
        <w:rPr>
          <w:rFonts w:ascii="Times New Roman" w:eastAsia="MS Mincho" w:hAnsi="Times New Roman" w:cs="Times New Roman"/>
          <w:sz w:val="20"/>
          <w:szCs w:val="20"/>
        </w:rPr>
        <w:t>)</w:t>
      </w:r>
      <w:r w:rsidRPr="00871928">
        <w:rPr>
          <w:rFonts w:ascii="Times New Roman" w:eastAsia="MS Mincho" w:hAnsi="Times New Roman" w:cs="Times New Roman"/>
          <w:sz w:val="20"/>
          <w:szCs w:val="20"/>
        </w:rPr>
        <w:tab/>
        <w:t>köteles a támogatás jogszabályi, továbbá a hatósági szerződésben részletezett támogatási feltételek teljesülése, ill. munkaadói kötelezettségek teljesítése esetén a foglalkoztatott személyek vonatkozásában a Kedvezményezettnek a hatósági szerződés szerinti támogatást megfizetni;</w:t>
      </w:r>
    </w:p>
    <w:p w:rsidR="008219A4" w:rsidRPr="00871928" w:rsidRDefault="008219A4" w:rsidP="008219A4">
      <w:pPr>
        <w:spacing w:after="0" w:line="240" w:lineRule="auto"/>
        <w:ind w:left="641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b)</w:t>
      </w:r>
      <w:r w:rsidRPr="00871928">
        <w:rPr>
          <w:rFonts w:ascii="Times New Roman" w:eastAsia="MS Mincho" w:hAnsi="Times New Roman" w:cs="Times New Roman"/>
          <w:sz w:val="20"/>
          <w:szCs w:val="20"/>
        </w:rPr>
        <w:tab/>
        <w:t>a támogatást a Kedvezményezett igénylése alapján az elszámolás havának utolsó napjáig a Kedvezményezett részére átutaltatja;</w:t>
      </w:r>
    </w:p>
    <w:p w:rsidR="008219A4" w:rsidRPr="00871928" w:rsidRDefault="008219A4" w:rsidP="008219A4">
      <w:pPr>
        <w:spacing w:after="0" w:line="240" w:lineRule="auto"/>
        <w:ind w:left="641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c)</w:t>
      </w:r>
      <w:r w:rsidRPr="00871928">
        <w:rPr>
          <w:rFonts w:ascii="Times New Roman" w:eastAsia="MS Mincho" w:hAnsi="Times New Roman" w:cs="Times New Roman"/>
          <w:sz w:val="20"/>
          <w:szCs w:val="20"/>
        </w:rPr>
        <w:tab/>
        <w:t>a Kedvezményezett által megküldött elszámolást felülvizsgálja, s ennek során</w:t>
      </w:r>
    </w:p>
    <w:p w:rsidR="008219A4" w:rsidRPr="00871928" w:rsidRDefault="008219A4" w:rsidP="008219A4">
      <w:pPr>
        <w:spacing w:after="0" w:line="240" w:lineRule="auto"/>
        <w:ind w:left="925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–</w:t>
      </w:r>
      <w:r w:rsidRPr="00871928">
        <w:rPr>
          <w:rFonts w:ascii="Times New Roman" w:eastAsia="MS Mincho" w:hAnsi="Times New Roman" w:cs="Times New Roman"/>
          <w:sz w:val="20"/>
          <w:szCs w:val="20"/>
        </w:rPr>
        <w:tab/>
        <w:t>az igénylés jogszerűségét megvizsgálja, a szükséges bizonylatokat bekéri, illetőleg a Kedvezményezettnél tételes vizsgálatot (ellenőrzés) kezdeményez;</w:t>
      </w:r>
    </w:p>
    <w:p w:rsidR="008219A4" w:rsidRPr="00871928" w:rsidRDefault="008219A4" w:rsidP="008219A4">
      <w:pPr>
        <w:spacing w:after="0" w:line="240" w:lineRule="auto"/>
        <w:ind w:left="925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–</w:t>
      </w:r>
      <w:r w:rsidRPr="00871928">
        <w:rPr>
          <w:rFonts w:ascii="Times New Roman" w:eastAsia="MS Mincho" w:hAnsi="Times New Roman" w:cs="Times New Roman"/>
          <w:sz w:val="20"/>
          <w:szCs w:val="20"/>
        </w:rPr>
        <w:tab/>
        <w:t>amennyiben a korábbi időszakokban túlfizetés történt, akkor ezzel az összeggel a fizetendő támogatási összeget csökkenti;</w:t>
      </w:r>
    </w:p>
    <w:p w:rsidR="008219A4" w:rsidRPr="00871928" w:rsidRDefault="008219A4" w:rsidP="008219A4">
      <w:pPr>
        <w:spacing w:after="0" w:line="240" w:lineRule="auto"/>
        <w:ind w:left="641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d)</w:t>
      </w:r>
      <w:r w:rsidRPr="00871928">
        <w:rPr>
          <w:rFonts w:ascii="Times New Roman" w:eastAsia="MS Mincho" w:hAnsi="Times New Roman" w:cs="Times New Roman"/>
          <w:sz w:val="20"/>
          <w:szCs w:val="20"/>
        </w:rPr>
        <w:tab/>
        <w:t xml:space="preserve"> jogosult arra, hogy a hatósági szerződésben foglaltakat, valamint a foglalkoztatási kötelezettség betartását folyamatosan ellenőrizze, illetve ellenőriztesse.</w:t>
      </w:r>
    </w:p>
    <w:p w:rsidR="008219A4" w:rsidRPr="00871928" w:rsidRDefault="008219A4" w:rsidP="008219A4">
      <w:pPr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ind w:left="357" w:hanging="357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eastAsia="MS Mincho" w:hAnsi="Times New Roman" w:cs="Times New Roman"/>
          <w:b/>
          <w:sz w:val="20"/>
          <w:szCs w:val="20"/>
        </w:rPr>
        <w:t>IV.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ab/>
        <w:t xml:space="preserve"> </w:t>
      </w:r>
      <w:proofErr w:type="gramStart"/>
      <w:r w:rsidRPr="00871928">
        <w:rPr>
          <w:rFonts w:ascii="Times New Roman" w:eastAsia="MS Mincho" w:hAnsi="Times New Roman" w:cs="Times New Roman"/>
          <w:b/>
          <w:sz w:val="20"/>
          <w:szCs w:val="20"/>
        </w:rPr>
        <w:t>A</w:t>
      </w:r>
      <w:proofErr w:type="gramEnd"/>
      <w:r w:rsidRPr="00871928">
        <w:rPr>
          <w:rFonts w:ascii="Times New Roman" w:eastAsia="MS Mincho" w:hAnsi="Times New Roman" w:cs="Times New Roman"/>
          <w:b/>
          <w:sz w:val="20"/>
          <w:szCs w:val="20"/>
        </w:rPr>
        <w:t xml:space="preserve"> hatósági szerződés megszegésének esetei és annak </w:t>
      </w:r>
      <w:r w:rsidRPr="00871928">
        <w:rPr>
          <w:rFonts w:ascii="Times New Roman" w:eastAsia="MS Mincho" w:hAnsi="Times New Roman" w:cs="Times New Roman"/>
          <w:b/>
          <w:sz w:val="20"/>
          <w:szCs w:val="20"/>
          <w:lang w:eastAsia="hu-HU"/>
        </w:rPr>
        <w:t>következményei</w:t>
      </w:r>
    </w:p>
    <w:p w:rsidR="008219A4" w:rsidRPr="00871928" w:rsidRDefault="008219A4" w:rsidP="008219A4">
      <w:pPr>
        <w:spacing w:after="0" w:line="240" w:lineRule="auto"/>
        <w:ind w:left="357" w:hanging="357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 járási (fővárosi kerületi) hivatal megszünteti a támogatás folyósítását (amennyiben a támogatás folyósítása folyamatban van) és a már 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>felvett támogatást egészben,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a kötelezettségszegés időpontjától (de legkorábban a támogatás igénybevételének napjától) a visszakövetelésről rendelkező határozat meghozatalának napjáig a </w:t>
      </w:r>
      <w:proofErr w:type="spellStart"/>
      <w:r w:rsidRPr="00871928">
        <w:rPr>
          <w:rFonts w:ascii="Times New Roman" w:eastAsia="MS Mincho" w:hAnsi="Times New Roman" w:cs="Times New Roman"/>
          <w:sz w:val="20"/>
          <w:szCs w:val="20"/>
        </w:rPr>
        <w:t>Ket</w:t>
      </w:r>
      <w:proofErr w:type="spellEnd"/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. 132. § (2) és (3) bekezdése szerint kiszámított 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>késedelmi pótlékkal növelt összegben visszaköveteli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különösen, ha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- neki felróható okból - a kitűzött határidőket elmulasztotta, a szerződés teljesítése a Kedvezményezettnek felróható okból a Szerződésben meghatározott határidőn belül nem kezdődött meg;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a támogatott munkakörökben a közfoglalkoztatottakat nem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a hatósági szerződésben meghatározott program végrehajtása érdekében foglalkoztatja;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a szerződésben, illetve a kérelemben meghatározott céljától eltérően rendeltetésellenesen, vagy nem jogszerűen használja fel a támogatást;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szerződésben rögzített kötelezettségek teljesítése a Kedvezményezettnek felróható okból nem vagy nem a támogatási célnak megfelelő mértékben, illetve minőségben valósult meg;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a támogatással érintett közfoglalkoztatási jogviszonyt az Mt. 66. § (8) bekezdése</w:t>
      </w:r>
      <w:r w:rsidRPr="00871928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szerint, </w:t>
      </w:r>
      <w:r w:rsidRPr="00871928">
        <w:rPr>
          <w:rFonts w:ascii="Times New Roman" w:eastAsia="MS Mincho" w:hAnsi="Times New Roman" w:cs="Times New Roman"/>
          <w:color w:val="000000"/>
          <w:sz w:val="20"/>
          <w:szCs w:val="20"/>
        </w:rPr>
        <w:t>valamint az Mt. 79. § (1) bekezdés b) pontjában meghatározott módon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megszünteti;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hatósági szerződés I. 1. pontjában meghatározott támogatási időszak alatt a támogatottal azonos vagy hasonló munkakörben foglalkoztatott</w:t>
      </w:r>
    </w:p>
    <w:p w:rsidR="008219A4" w:rsidRPr="00871928" w:rsidRDefault="008219A4" w:rsidP="008219A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határozott idejű munkaviszonyban álló munkavállalók munkaviszonyát az Mt. </w:t>
      </w:r>
      <w:r w:rsidRPr="00871928">
        <w:rPr>
          <w:rFonts w:ascii="Times New Roman" w:eastAsia="MS Mincho" w:hAnsi="Times New Roman" w:cs="Times New Roman"/>
          <w:sz w:val="20"/>
          <w:szCs w:val="20"/>
        </w:rPr>
        <w:br/>
        <w:t>66. § (8) bekezdés a), c) pontjában meghatározott felmondással szüntette meg;</w:t>
      </w:r>
    </w:p>
    <w:p w:rsidR="008219A4" w:rsidRPr="00871928" w:rsidRDefault="008219A4" w:rsidP="008219A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határozatlan időtartamú munkaviszonyban álló munkavállalók munkaviszonyát az Mt. 66. § (2) alapján működésével összefüggő okból felmondással szüntette meg;</w:t>
      </w:r>
    </w:p>
    <w:p w:rsidR="008219A4" w:rsidRPr="00871928" w:rsidRDefault="008219A4" w:rsidP="008219A4">
      <w:pPr>
        <w:numPr>
          <w:ilvl w:val="1"/>
          <w:numId w:val="5"/>
        </w:numPr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közfoglalkoztatott közfoglalkoztatási jogviszonyát az Mt. 66. § (8) bekezdése alapján, valamint az Mt. 79. § (1) bekezdés b) pontjában meghatározott módon nem szüntette meg.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megállapítást nyer, hogy a Kedvezményezett az álláskereső alkalmazását megelőző három hónapban a vele azonos és/vagy hasonló munkakörben foglalkoztatott </w:t>
      </w:r>
    </w:p>
    <w:p w:rsidR="008219A4" w:rsidRPr="00871928" w:rsidRDefault="008219A4" w:rsidP="008219A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határozott idejű munkaviszonyban álló munkavállalók munkaviszonyát az Mt. </w:t>
      </w:r>
      <w:r w:rsidRPr="00871928">
        <w:rPr>
          <w:rFonts w:ascii="Times New Roman" w:eastAsia="MS Mincho" w:hAnsi="Times New Roman" w:cs="Times New Roman"/>
          <w:sz w:val="20"/>
          <w:szCs w:val="20"/>
        </w:rPr>
        <w:br/>
        <w:t>66. § (8) bekezdés a), c) pontjában meghatározott felmondással szüntette meg;</w:t>
      </w:r>
    </w:p>
    <w:p w:rsidR="008219A4" w:rsidRPr="00871928" w:rsidRDefault="008219A4" w:rsidP="008219A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határozatlan időtartamú munkaviszonyban álló munkavállalók munkaviszonyát az Mt. 66. § (2) alapján működésével összefüggő okból felmondással szüntette meg;</w:t>
      </w:r>
    </w:p>
    <w:p w:rsidR="008219A4" w:rsidRPr="00871928" w:rsidRDefault="008219A4" w:rsidP="008219A4">
      <w:pPr>
        <w:numPr>
          <w:ilvl w:val="1"/>
          <w:numId w:val="5"/>
        </w:numPr>
        <w:ind w:hanging="357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közfoglalkoztatott közfoglalkoztatási jogviszonyát az Mt. 66. § (8) bekezdése alapján, valamint az Mt. 79. § (1) bekezdés b) pontjában meghatározott módon nem szüntette meg.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lastRenderedPageBreak/>
        <w:t xml:space="preserve">megállapítást nyer, hogy a Kedvezményezett </w:t>
      </w:r>
      <w:r w:rsidRPr="00871928">
        <w:rPr>
          <w:rFonts w:ascii="Times New Roman" w:hAnsi="Times New Roman" w:cs="Times New Roman"/>
          <w:color w:val="000000"/>
          <w:sz w:val="20"/>
          <w:szCs w:val="20"/>
        </w:rPr>
        <w:t>a járási (fővárosi kerületi) hivatalnak közfoglalkoztatást kizáró okról, illetőleg kizárásról szóló döntésének közlését követően a kizárással érintett közfoglalkoztatott közfoglalkoztatási jogviszonyát nem szüntette meg az Mt. 78. § (1) bekezdés b) pontja szerint azonnali hatállyal;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fizetésképtelenné válik, vagy annak veszélye fennáll;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kérelemben, illetve a jelen szerződésben vállaltak részben, vagy egyáltalán nem kerülnek teljesítésre a Kedvezményezett részéről;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megállapítást nyer, hogy a támogatást nem a munkaerőigényre közvetített, vagy a jogszabályi követelményeknek meg nem felelő személy után igényelte;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a bérköltségre felvett támogatás teljes összegét a közfoglalkoztatottnak bérként nem fizeti meg, valamint adófizetési kötelezettségének nem tesz eleget;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az előleggel a hatósági szerződésben szereplő időpontig nem számolt el, és az elszámolás határidejére vonatkozó módosítási kérelmét a </w:t>
      </w:r>
      <w:proofErr w:type="gramStart"/>
      <w:r w:rsidRPr="00871928">
        <w:rPr>
          <w:rFonts w:ascii="Times New Roman" w:eastAsia="MS Mincho" w:hAnsi="Times New Roman" w:cs="Times New Roman"/>
          <w:sz w:val="20"/>
          <w:szCs w:val="20"/>
        </w:rPr>
        <w:t>járási( fővárosi</w:t>
      </w:r>
      <w:proofErr w:type="gramEnd"/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kerületi) hivatal nem hagyta jóvá. 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megállapítást nyer, hogy a Kedvezményezett az álláskereső alkalmazását megelőzően benyújtott kérelmében, illetve annak mellékleteiben, továbbá a támogatás elszámolására vonatkozó bizonylataiban, az előbbi pontokban nem említett egyéb valótlan adatot szolgáltatott (vagy a valós tényeket elhallgatta), és a valós adatszolgáltatás esetén a támogatás nem lett volna megállapítható, illetve nem nyújtható;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hibájából eredően a támogatás – jogszabályban meghatározott feltételek hiányában – nem lett volna megállapítható;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a hatósági szerződésben foglaltak ellenőrzését lehetetlenné teszi, vagy nagymértékben akadályozza;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ha egyéb okból jogalap nélküli kifizetés történt, és a támogatás felvétele teljes egészében jogalap nélküli volt;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támogatásból beszerzett tárgyi eszközöket és immateriális javakat a Támogató hozzájárulása nélkül, a támogatás nyújtásától számított 5 éven belül elidegeníti vagy megterheli</w:t>
      </w:r>
    </w:p>
    <w:p w:rsidR="008219A4" w:rsidRPr="00871928" w:rsidRDefault="008219A4" w:rsidP="008219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megállapítást nyer, hogy </w:t>
      </w:r>
      <w:r w:rsidRPr="00871928">
        <w:rPr>
          <w:rFonts w:ascii="Times New Roman" w:hAnsi="Times New Roman" w:cs="Times New Roman"/>
          <w:sz w:val="20"/>
          <w:szCs w:val="20"/>
        </w:rPr>
        <w:t>az érintett személyeket az alkalmazásukat megelőző 3 hónapban bármilyen foglalkoztatásra irányuló jogviszonyban – kivétel közfoglalkoztatás - foglalkoztatta, függetlenül a jogviszony megszűnésének módjától és a munkakörtől</w:t>
      </w:r>
      <w:r w:rsidRPr="00871928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8219A4" w:rsidRPr="00871928" w:rsidRDefault="008219A4" w:rsidP="008219A4">
      <w:pPr>
        <w:spacing w:after="0" w:line="240" w:lineRule="auto"/>
        <w:ind w:left="1001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járási (fővárosi kerületi) hivatal a felvett támogatást az alábbiakban meghatározottak szerint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 xml:space="preserve"> arányosan vagy az adott időszakra vonatkozóan követeli vissza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, a kötelezettségszegés időpontjától (de legkorábban a támogatás igénybevételének napjától) a visszakövetelésről rendelkező határozat meghozatalának napjáig a </w:t>
      </w:r>
      <w:proofErr w:type="spellStart"/>
      <w:r w:rsidRPr="00871928">
        <w:rPr>
          <w:rFonts w:ascii="Times New Roman" w:eastAsia="MS Mincho" w:hAnsi="Times New Roman" w:cs="Times New Roman"/>
          <w:sz w:val="20"/>
          <w:szCs w:val="20"/>
        </w:rPr>
        <w:t>Ket</w:t>
      </w:r>
      <w:proofErr w:type="spellEnd"/>
      <w:r w:rsidRPr="00871928">
        <w:rPr>
          <w:rFonts w:ascii="Times New Roman" w:eastAsia="MS Mincho" w:hAnsi="Times New Roman" w:cs="Times New Roman"/>
          <w:b/>
          <w:sz w:val="20"/>
          <w:szCs w:val="20"/>
        </w:rPr>
        <w:t>.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132. § (2) és (3)</w:t>
      </w:r>
      <w:r w:rsidRPr="00871928">
        <w:rPr>
          <w:rFonts w:ascii="Times New Roman" w:eastAsia="MS Mincho" w:hAnsi="Times New Roman" w:cs="Times New Roman"/>
          <w:color w:val="FF0000"/>
          <w:sz w:val="20"/>
          <w:szCs w:val="20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bekezdése szerint kiszámított 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>késedelmi pótlékkal növelt összegben,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különösen, ha </w:t>
      </w:r>
    </w:p>
    <w:p w:rsidR="008219A4" w:rsidRPr="00871928" w:rsidRDefault="008219A4" w:rsidP="008219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olyan időtartamra igényelt és kapott támogatást, amelyre bér illetve szociális hozzájárulási adó fizetési kötelezettség nem terheli, vagy a támogatás egy részét nem fizeti meg a közfoglalkoztatottnak, vagy az engedélyezett mértéket meghaladóan történt a támogatás kifizetése, utalása;</w:t>
      </w:r>
    </w:p>
    <w:p w:rsidR="008219A4" w:rsidRPr="00871928" w:rsidRDefault="008219A4" w:rsidP="008219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a megigényelt és kiutalt közvetlen-, anyag-, szervezési költséget a tényleges foglalkoztatástól nagyobb mértékben igényelte meg és azzal nem számolt el, a kiutalt többlet-támogatást nem fizette vissza az utolsó elszámolási határidőig;</w:t>
      </w:r>
    </w:p>
    <w:p w:rsidR="008219A4" w:rsidRPr="00871928" w:rsidRDefault="008219A4" w:rsidP="008219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 Kedvezményezett olyan időtartamra igényelt és kapott támogatást, amely időtartam alatt az Mt. 53. § (más munkaadónál történő munkavégzés), vagy a 214. § (munkaerő-kölcsönzés) szerinti munkavégzés történt, </w:t>
      </w:r>
    </w:p>
    <w:p w:rsidR="008219A4" w:rsidRPr="00871928" w:rsidRDefault="008219A4" w:rsidP="008219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egyéb okból jogalap nélküli kifizetés (felvétel) történt, de a támogatás (kifizetése) felvétele nem teljes egészében jogalap nélküli.</w:t>
      </w: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871928">
        <w:rPr>
          <w:rFonts w:ascii="Times New Roman" w:eastAsia="MS Mincho" w:hAnsi="Times New Roman" w:cs="Times New Roman"/>
          <w:bCs/>
          <w:sz w:val="20"/>
          <w:szCs w:val="20"/>
        </w:rPr>
        <w:t xml:space="preserve">Amennyiben megállapítást nyer, hogy a Kedvezményezett </w:t>
      </w:r>
    </w:p>
    <w:p w:rsidR="008219A4" w:rsidRPr="00871928" w:rsidRDefault="008219A4" w:rsidP="008219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871928">
        <w:rPr>
          <w:rFonts w:ascii="Times New Roman" w:eastAsia="MS Mincho" w:hAnsi="Times New Roman" w:cs="Times New Roman"/>
          <w:bCs/>
          <w:sz w:val="20"/>
          <w:szCs w:val="20"/>
        </w:rPr>
        <w:t>a felnőttképzési szerződéssel rendelkező közfoglalkoztatottak részére nem biztosította, illetve nem a felnőttképzési szerződés szerint biztosította a képzésben való részvételt, továbbá</w:t>
      </w:r>
    </w:p>
    <w:p w:rsidR="008219A4" w:rsidRPr="00871928" w:rsidRDefault="008219A4" w:rsidP="008219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871928">
        <w:rPr>
          <w:rFonts w:ascii="Times New Roman" w:eastAsia="MS Mincho" w:hAnsi="Times New Roman" w:cs="Times New Roman"/>
          <w:bCs/>
          <w:sz w:val="20"/>
          <w:szCs w:val="20"/>
        </w:rPr>
        <w:t xml:space="preserve">a jelen dokumentum II. 1. u) pontja </w:t>
      </w:r>
      <w:proofErr w:type="spellStart"/>
      <w:r w:rsidRPr="00871928">
        <w:rPr>
          <w:rFonts w:ascii="Times New Roman" w:eastAsia="MS Mincho" w:hAnsi="Times New Roman" w:cs="Times New Roman"/>
          <w:bCs/>
          <w:sz w:val="20"/>
          <w:szCs w:val="20"/>
        </w:rPr>
        <w:t>uc</w:t>
      </w:r>
      <w:proofErr w:type="spellEnd"/>
      <w:r w:rsidRPr="00871928">
        <w:rPr>
          <w:rFonts w:ascii="Times New Roman" w:eastAsia="MS Mincho" w:hAnsi="Times New Roman" w:cs="Times New Roman"/>
          <w:bCs/>
          <w:sz w:val="20"/>
          <w:szCs w:val="20"/>
        </w:rPr>
        <w:t>) alpontjában foglalt kötelezettségének nem tett eleget,</w:t>
      </w:r>
    </w:p>
    <w:p w:rsidR="008219A4" w:rsidRPr="00871928" w:rsidRDefault="008219A4" w:rsidP="008219A4">
      <w:pPr>
        <w:pStyle w:val="ListParagraph"/>
        <w:spacing w:after="0" w:line="240" w:lineRule="auto"/>
        <w:ind w:left="709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proofErr w:type="gramStart"/>
      <w:r w:rsidRPr="00871928">
        <w:rPr>
          <w:rFonts w:ascii="Times New Roman" w:eastAsia="MS Mincho" w:hAnsi="Times New Roman" w:cs="Times New Roman"/>
          <w:bCs/>
          <w:sz w:val="20"/>
          <w:szCs w:val="20"/>
        </w:rPr>
        <w:t>a</w:t>
      </w:r>
      <w:proofErr w:type="gramEnd"/>
      <w:r w:rsidRPr="00871928">
        <w:rPr>
          <w:rFonts w:ascii="Times New Roman" w:eastAsia="MS Mincho" w:hAnsi="Times New Roman" w:cs="Times New Roman"/>
          <w:bCs/>
          <w:sz w:val="20"/>
          <w:szCs w:val="20"/>
        </w:rPr>
        <w:t xml:space="preserve"> járási (fővárosi kerületi) hivatal megszünteti a támogatás folyósítását, és a már felvett támogatást részben vagy egészben, késedelmi pótlékkal növelt összegben visszaköveteli.</w:t>
      </w:r>
      <w:r w:rsidRPr="00871928">
        <w:rPr>
          <w:rStyle w:val="Lbjegyzet-hivatkozs"/>
          <w:rFonts w:ascii="Times New Roman" w:eastAsia="MS Mincho" w:hAnsi="Times New Roman"/>
          <w:bCs/>
          <w:sz w:val="20"/>
          <w:szCs w:val="20"/>
        </w:rPr>
        <w:footnoteReference w:id="3"/>
      </w:r>
    </w:p>
    <w:p w:rsidR="008219A4" w:rsidRPr="00871928" w:rsidRDefault="008219A4" w:rsidP="008219A4">
      <w:pPr>
        <w:pStyle w:val="ListParagraph"/>
        <w:spacing w:after="0" w:line="240" w:lineRule="auto"/>
        <w:ind w:left="709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871928">
        <w:rPr>
          <w:rFonts w:ascii="Times New Roman" w:eastAsia="MS Mincho" w:hAnsi="Times New Roman" w:cs="Times New Roman"/>
          <w:bCs/>
          <w:sz w:val="20"/>
          <w:szCs w:val="20"/>
        </w:rPr>
        <w:lastRenderedPageBreak/>
        <w:t xml:space="preserve">Amennyiben a Kedvezményezett az előleg összegével a hatósági szerződésben foglalt határidőig nem számol el, az előleg összegét a járási (fővárosi kerületi) hivatal visszakövetelheti. A visszakövetelés a kötelezettségszegés időpontjától a visszakövetelésről rendelkező határozat meghozatalának napjáig a </w:t>
      </w:r>
      <w:proofErr w:type="spellStart"/>
      <w:r w:rsidRPr="00871928">
        <w:rPr>
          <w:rFonts w:ascii="Times New Roman" w:eastAsia="MS Mincho" w:hAnsi="Times New Roman" w:cs="Times New Roman"/>
          <w:bCs/>
          <w:sz w:val="20"/>
          <w:szCs w:val="20"/>
        </w:rPr>
        <w:t>Ket</w:t>
      </w:r>
      <w:proofErr w:type="spellEnd"/>
      <w:r w:rsidRPr="00871928">
        <w:rPr>
          <w:rFonts w:ascii="Times New Roman" w:eastAsia="MS Mincho" w:hAnsi="Times New Roman" w:cs="Times New Roman"/>
          <w:bCs/>
          <w:sz w:val="20"/>
          <w:szCs w:val="20"/>
        </w:rPr>
        <w:t>. 132. § (2) és (3) bekezdése szerint kiszámított késedelmi pótlékkal növelt összegben történik.</w:t>
      </w:r>
    </w:p>
    <w:p w:rsidR="008219A4" w:rsidRPr="00871928" w:rsidRDefault="008219A4" w:rsidP="008219A4">
      <w:pPr>
        <w:pStyle w:val="ListParagraph"/>
        <w:spacing w:after="0" w:line="240" w:lineRule="auto"/>
        <w:ind w:left="709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  <w:lang w:eastAsia="hu-HU"/>
        </w:rPr>
        <w:t>Amennyiben a Kedvezményezett a közvetlen költségek közül a munka- és védőruházattal, egyéni védőeszközökkel, a munkavégzéshez nélkülözhetetlen munkaeszközökkel legkésőbb a támogatás időtartamának feléig nem számolt el, és az elszámolás határidejére vonatkozó módosítási kérelmét a járási (fővárosi kerületi) hivatal nem hagyta jóvá, úgy a fenti határidő jogvesztő, a határidőben el nem számolt költségek a későbbiekben nem igényelhetőek és nem kifizethetőek.</w:t>
      </w:r>
    </w:p>
    <w:p w:rsidR="008219A4" w:rsidRPr="00871928" w:rsidRDefault="008219A4" w:rsidP="008219A4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72296D">
        <w:rPr>
          <w:rFonts w:ascii="Times New Roman" w:eastAsia="MS Mincho" w:hAnsi="Times New Roman" w:cs="Times New Roman"/>
          <w:sz w:val="20"/>
          <w:szCs w:val="20"/>
        </w:rPr>
        <w:t>Amennyiben az IV. 1-4 pontok alapján meghatározott visszafizetési kötelezettségének a Kedvezményezett a visszakövetelésről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rendelkező határozatban megjelölt határidőig nem tesz eleget, e határidő elmulasztásának napjától a befizetés napjáig a támogatás összegének alapul-vételétel kiszámított késedelmi pótlékot is köteles megfizetni.</w:t>
      </w:r>
    </w:p>
    <w:p w:rsidR="008219A4" w:rsidRPr="00871928" w:rsidRDefault="008219A4" w:rsidP="008219A4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871928">
        <w:rPr>
          <w:rFonts w:ascii="Times New Roman" w:eastAsia="MS Mincho" w:hAnsi="Times New Roman" w:cs="Times New Roman"/>
          <w:iCs/>
          <w:sz w:val="20"/>
          <w:szCs w:val="20"/>
        </w:rPr>
        <w:t xml:space="preserve">Amennyiben a Kedvezményezett, a hatósági szerződés és annak mellékletei szerinti, teljes körű - minden hatósági szerződéssel rendelkező jogcímre vonatkozó - adatszolgáltatási kötelezettségének nem tesz eleget, vagy azt késedelmesen, hibásan, valótlan adattartalommal, hiányosan vagy nem az előírt módon teljesíti, úgy a támogatást a járási (fővárosi kerületi) hivatal visszakövetelheti. A visszakövetelés a kötelezettségszegés időpontjától a visszakövetelésről rendelkező határozat meghozatalának napjáig a </w:t>
      </w:r>
      <w:proofErr w:type="spellStart"/>
      <w:r w:rsidRPr="00871928">
        <w:rPr>
          <w:rFonts w:ascii="Times New Roman" w:eastAsia="MS Mincho" w:hAnsi="Times New Roman" w:cs="Times New Roman"/>
          <w:iCs/>
          <w:sz w:val="20"/>
          <w:szCs w:val="20"/>
        </w:rPr>
        <w:t>Ket</w:t>
      </w:r>
      <w:proofErr w:type="spellEnd"/>
      <w:r w:rsidRPr="00871928">
        <w:rPr>
          <w:rFonts w:ascii="Times New Roman" w:eastAsia="MS Mincho" w:hAnsi="Times New Roman" w:cs="Times New Roman"/>
          <w:iCs/>
          <w:sz w:val="20"/>
          <w:szCs w:val="20"/>
        </w:rPr>
        <w:t>. 132. § (2) és (3) bekezdése szerint kiszámított késedelmi pótlékkal növelt összegben történik.</w:t>
      </w:r>
    </w:p>
    <w:p w:rsidR="008219A4" w:rsidRPr="00871928" w:rsidRDefault="008219A4" w:rsidP="008219A4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871928">
        <w:rPr>
          <w:rFonts w:ascii="Times New Roman" w:eastAsia="MS Mincho" w:hAnsi="Times New Roman" w:cs="Times New Roman"/>
          <w:iCs/>
          <w:sz w:val="20"/>
          <w:szCs w:val="20"/>
        </w:rPr>
        <w:t xml:space="preserve">Amennyiben a Kedvezményezett a hatósági szerződésben foglalt, teljes körű és naprakész személyi, valamint munkavégzésre vonatkozó és egyéb előírt nyilvántartási kötelezettségének nem tesz eleget, vagy a nyilvántartásokat valótlan adattartalommal, hiányosan, illetve nem az előírt módon vezeti, a támogatást a járási (fővárosi kerületi) hivatal részben vagy egészben visszakövetelheti. A visszakövetelés a kötelezettségszegés időpontjától a visszakövetelésről rendelkező határozat meghozatalának napjáig a </w:t>
      </w:r>
      <w:proofErr w:type="spellStart"/>
      <w:r w:rsidRPr="00871928">
        <w:rPr>
          <w:rFonts w:ascii="Times New Roman" w:eastAsia="MS Mincho" w:hAnsi="Times New Roman" w:cs="Times New Roman"/>
          <w:iCs/>
          <w:sz w:val="20"/>
          <w:szCs w:val="20"/>
        </w:rPr>
        <w:t>Ket</w:t>
      </w:r>
      <w:proofErr w:type="spellEnd"/>
      <w:r w:rsidRPr="00871928">
        <w:rPr>
          <w:rFonts w:ascii="Times New Roman" w:eastAsia="MS Mincho" w:hAnsi="Times New Roman" w:cs="Times New Roman"/>
          <w:iCs/>
          <w:sz w:val="20"/>
          <w:szCs w:val="20"/>
        </w:rPr>
        <w:t>. 132. § (2) és (3) bekezdése szerint kiszámított késedelmi pótlékkal növelt összegben történik.</w:t>
      </w:r>
    </w:p>
    <w:p w:rsidR="008219A4" w:rsidRPr="00871928" w:rsidRDefault="008219A4" w:rsidP="008219A4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proofErr w:type="gramStart"/>
      <w:r w:rsidRPr="00871928">
        <w:rPr>
          <w:rFonts w:ascii="Times New Roman" w:eastAsia="MS Mincho" w:hAnsi="Times New Roman" w:cs="Times New Roman"/>
          <w:sz w:val="20"/>
          <w:szCs w:val="20"/>
        </w:rPr>
        <w:t>Államháztartáson kívüli Kedvezményezett esetében, amennyiben a közpénzekből nyújtott támogatások átláthatóságáról szóló 2007. évi CLXXXI. törvény alapján a kérelem mellékletében tett nyilatkozata valótlan, a törvény szerinti érintettség, illetve összeférhetetlenség fennáll, a támogatás iránti kérelem érvénytelenségét és az ezen alapuló döntés, nevezetesen a támogatásról szóló hatósági szerződés semmisségét a támogató határozatban megállapítja, a folyósított támogatást a Kedvezményezett egy összegben, a folyósítás és a visszafizetés időpontja közötti időszakra eső, az adózás rendjéről szóló 2003.</w:t>
      </w:r>
      <w:proofErr w:type="gramEnd"/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évi XCII. törvényben meghatározott késedelmi pótlékkal növelt összegben köteles visszatéríteni,  feltéve, hogy a szerződés megkötése óta a kérelemben foglaltak még nem valósultak meg, illetve a döntéshozatal óta még nem telt el 6 hónap.</w:t>
      </w:r>
    </w:p>
    <w:p w:rsidR="008219A4" w:rsidRPr="00871928" w:rsidRDefault="008219A4" w:rsidP="008219A4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Kedvezményezett tudomásul veszi, hogy amennyiben a támogatást a járási (fővárosi kerületi) hivatal vagy a megyei (fővárosi) kormányhivatal érdekkörében felmerült okból jogalap nélkül vette fel, akkor azt a felróhatóság, illetve kötelezettségszegés vizsgálata nélkül, az erre irányuló felszólítást követően – az abban megjelölt határidőben -– köteles a Nemzeti Foglalkoztatási Alap „közfoglalkoztatási támogatások” előirányzata számlájára visszafizetni.</w:t>
      </w:r>
    </w:p>
    <w:p w:rsidR="008219A4" w:rsidRPr="00871928" w:rsidRDefault="008219A4" w:rsidP="008219A4">
      <w:pPr>
        <w:spacing w:after="0" w:line="240" w:lineRule="auto"/>
        <w:ind w:left="641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 járási (fővárosi kerületi) hivatal megszünteti a támogatás folyósítását különösen, </w:t>
      </w:r>
    </w:p>
    <w:p w:rsidR="008219A4" w:rsidRPr="00871928" w:rsidRDefault="008219A4" w:rsidP="008219A4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 közfoglalkoztatási jogviszony megszűnése és a jogszabály (ill. hatósági szerződés) által nem tilalmazott megszüntetése esetében, </w:t>
      </w:r>
    </w:p>
    <w:p w:rsidR="008219A4" w:rsidRPr="00871928" w:rsidRDefault="008219A4" w:rsidP="008219A4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ha a Kedvezményezett csődeljárás, felszámolási eljárás, végelszámolás vagy egyéb – a megszüntetésre irányuló, jogszabályban meghatározott – eljárás alatt áll.</w:t>
      </w:r>
    </w:p>
    <w:p w:rsidR="008219A4" w:rsidRPr="00871928" w:rsidRDefault="008219A4" w:rsidP="008219A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járási (fővárosi kerületi) hivatal megszüntetheti a támogatás folyósítását különösen, ha</w:t>
      </w:r>
    </w:p>
    <w:p w:rsidR="008219A4" w:rsidRPr="00871928" w:rsidRDefault="008219A4" w:rsidP="008219A4">
      <w:pPr>
        <w:spacing w:after="0" w:line="240" w:lineRule="auto"/>
        <w:ind w:left="925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871928">
        <w:rPr>
          <w:rFonts w:ascii="Times New Roman" w:eastAsia="MS Mincho" w:hAnsi="Times New Roman" w:cs="Times New Roman"/>
          <w:sz w:val="20"/>
          <w:szCs w:val="20"/>
        </w:rPr>
        <w:t>a</w:t>
      </w:r>
      <w:proofErr w:type="gramEnd"/>
      <w:r w:rsidRPr="00871928">
        <w:rPr>
          <w:rFonts w:ascii="Times New Roman" w:eastAsia="MS Mincho" w:hAnsi="Times New Roman" w:cs="Times New Roman"/>
          <w:sz w:val="20"/>
          <w:szCs w:val="20"/>
        </w:rPr>
        <w:t>)</w:t>
      </w:r>
      <w:r w:rsidRPr="00871928">
        <w:rPr>
          <w:rFonts w:ascii="Times New Roman" w:eastAsia="MS Mincho" w:hAnsi="Times New Roman" w:cs="Times New Roman"/>
          <w:sz w:val="20"/>
          <w:szCs w:val="20"/>
        </w:rPr>
        <w:tab/>
        <w:t>a</w:t>
      </w:r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Kedvezményezett adatszolgáltatási/bejelentési kötelezettségét határidőben nem teljesíti, avagy annak hiányosan tesz eleget,</w:t>
      </w:r>
    </w:p>
    <w:p w:rsidR="008219A4" w:rsidRPr="00871928" w:rsidRDefault="008219A4" w:rsidP="008219A4">
      <w:pPr>
        <w:spacing w:after="0" w:line="240" w:lineRule="auto"/>
        <w:ind w:left="925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b)</w:t>
      </w:r>
      <w:r w:rsidRPr="00871928">
        <w:rPr>
          <w:rFonts w:ascii="Times New Roman" w:eastAsia="MS Mincho" w:hAnsi="Times New Roman" w:cs="Times New Roman"/>
          <w:sz w:val="20"/>
          <w:szCs w:val="20"/>
        </w:rPr>
        <w:tab/>
        <w:t>a</w:t>
      </w:r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Kedvezményezett a megyei (fővárosi) kormányhivatal, illetve a járási (fővárosi kerületi) hivatal ellenőrzését akadályozza,</w:t>
      </w:r>
    </w:p>
    <w:p w:rsidR="008219A4" w:rsidRPr="00871928" w:rsidRDefault="008219A4" w:rsidP="008219A4">
      <w:pPr>
        <w:spacing w:after="0" w:line="240" w:lineRule="auto"/>
        <w:ind w:left="925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c)</w:t>
      </w:r>
      <w:r w:rsidRPr="00871928">
        <w:rPr>
          <w:rFonts w:ascii="Times New Roman" w:eastAsia="MS Mincho" w:hAnsi="Times New Roman" w:cs="Times New Roman"/>
          <w:sz w:val="20"/>
          <w:szCs w:val="20"/>
        </w:rPr>
        <w:tab/>
        <w:t>az</w:t>
      </w:r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előleg visszafizetési kötelezettségét nem, vagy hiányosan teljesíti.</w:t>
      </w:r>
    </w:p>
    <w:p w:rsidR="008219A4" w:rsidRPr="00871928" w:rsidRDefault="008219A4" w:rsidP="008219A4">
      <w:pPr>
        <w:spacing w:after="0" w:line="240" w:lineRule="auto"/>
        <w:ind w:left="641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lastRenderedPageBreak/>
        <w:t>Ha a járási (fővárosi kerületi) hivatal a hatósági szerződésben vállalt kötelezettségeit nem teljesíti, a Kedvezményezett a teljesítésre irányuló felhívása eredménytelensége esetén – a szerződésszegés tudomására jutásától számított harminc napon belül – az alperes székhelye szerinti közigazgatási és munkaügyi bírósághoz fordulhat.</w:t>
      </w:r>
    </w:p>
    <w:p w:rsidR="008219A4" w:rsidRPr="00871928" w:rsidRDefault="008219A4" w:rsidP="008219A4">
      <w:pPr>
        <w:spacing w:after="0" w:line="240" w:lineRule="auto"/>
        <w:ind w:left="641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pStyle w:val="ListParagraph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A szerződésben nem szabályozott feltételekre a </w:t>
      </w:r>
      <w:proofErr w:type="spellStart"/>
      <w:r w:rsidRPr="00871928">
        <w:rPr>
          <w:rFonts w:ascii="Times New Roman" w:eastAsia="MS Mincho" w:hAnsi="Times New Roman" w:cs="Times New Roman"/>
          <w:sz w:val="20"/>
          <w:szCs w:val="20"/>
        </w:rPr>
        <w:t>Kftv</w:t>
      </w:r>
      <w:proofErr w:type="spellEnd"/>
      <w:proofErr w:type="gramStart"/>
      <w:r w:rsidRPr="00871928">
        <w:rPr>
          <w:rFonts w:ascii="Times New Roman" w:eastAsia="MS Mincho" w:hAnsi="Times New Roman" w:cs="Times New Roman"/>
          <w:sz w:val="20"/>
          <w:szCs w:val="20"/>
        </w:rPr>
        <w:t>.,</w:t>
      </w:r>
      <w:proofErr w:type="gramEnd"/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 a 375/2010. (XII. 31.) Korm. rendelet, valamint a 170/2011. (VIII. 24.) Korm. rendelet előírásai az irányadók. A kérelem, a kérelem mellékletei a szerződéskötés feltételeként meghatározott dokumentumok a Szerződés elválaszthatatlan részeit képezik. </w:t>
      </w:r>
    </w:p>
    <w:p w:rsidR="008219A4" w:rsidRPr="00871928" w:rsidRDefault="008219A4" w:rsidP="008219A4">
      <w:pPr>
        <w:spacing w:after="0" w:line="240" w:lineRule="auto"/>
        <w:ind w:left="641" w:hanging="284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219A4" w:rsidRPr="00871928" w:rsidRDefault="008219A4" w:rsidP="008219A4">
      <w:pPr>
        <w:spacing w:after="0" w:line="240" w:lineRule="auto"/>
        <w:ind w:left="360" w:hanging="360"/>
        <w:rPr>
          <w:rFonts w:ascii="Times New Roman" w:eastAsia="MS Mincho" w:hAnsi="Times New Roman" w:cs="Times New Roman"/>
          <w:b/>
          <w:sz w:val="20"/>
          <w:szCs w:val="20"/>
        </w:rPr>
      </w:pPr>
      <w:r w:rsidRPr="00871928">
        <w:rPr>
          <w:rFonts w:ascii="Times New Roman" w:eastAsia="MS Mincho" w:hAnsi="Times New Roman" w:cs="Times New Roman"/>
          <w:b/>
          <w:sz w:val="20"/>
          <w:szCs w:val="20"/>
        </w:rPr>
        <w:t>V.</w:t>
      </w:r>
      <w:r w:rsidRPr="00871928">
        <w:rPr>
          <w:rFonts w:ascii="Times New Roman" w:eastAsia="MS Mincho" w:hAnsi="Times New Roman" w:cs="Times New Roman"/>
          <w:b/>
          <w:sz w:val="20"/>
          <w:szCs w:val="20"/>
        </w:rPr>
        <w:tab/>
        <w:t>Egyéb feltételek, kötelezettségek, kikötések:</w:t>
      </w:r>
    </w:p>
    <w:p w:rsidR="008219A4" w:rsidRPr="00871928" w:rsidRDefault="008219A4" w:rsidP="008219A4">
      <w:pPr>
        <w:spacing w:after="0" w:line="240" w:lineRule="auto"/>
        <w:ind w:left="360" w:hanging="360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8219A4" w:rsidRPr="00871928" w:rsidRDefault="008219A4" w:rsidP="008219A4">
      <w:pPr>
        <w:numPr>
          <w:ilvl w:val="0"/>
          <w:numId w:val="7"/>
        </w:numPr>
        <w:spacing w:after="0" w:line="240" w:lineRule="auto"/>
        <w:ind w:right="150"/>
        <w:jc w:val="both"/>
        <w:rPr>
          <w:rFonts w:ascii="Times New Roman" w:eastAsia="MS Mincho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Kedvezményezett tudomásul veszi, hogy </w:t>
      </w:r>
    </w:p>
    <w:p w:rsidR="008219A4" w:rsidRPr="00871928" w:rsidRDefault="008219A4" w:rsidP="008219A4">
      <w:pPr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köteles a támogatások lebonyolításában részt vevő és a költségvetési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segíteni. Ha a kedvezményezett az ellenőrzés során felróható magatartásával az ellenőrző szerv munkáját ellehetetleníti, a Támogató a támogatói okiratot visszavonhatja, a támogatási szerződéstől elállhat. A támogatói okirat visszavonása, a támogatási szerződéstől való elállás esetén a Kedvezményezett az addig igénybe vett költségvetési támogatást köteles visszafizetni.</w:t>
      </w:r>
    </w:p>
    <w:p w:rsidR="008219A4" w:rsidRPr="00871928" w:rsidRDefault="008219A4" w:rsidP="008219A4">
      <w:pPr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a számvitelről szóló 2000. évi C. törvény 169. § (1) bekezdése alapján a gazdálkodó az üzleti évről készített beszámolót, az üzleti jelentést, valamint az azokat alátámasztó leltárt, értékelést, főkönyvi kivonatot, továbbá a naplófőkönyvet vagy más, a törvény követelményeinek megfelelő nyilvántartást olvasható formában legalább 8 évig köteles megőrizni.</w:t>
      </w:r>
    </w:p>
    <w:p w:rsidR="008219A4" w:rsidRPr="00871928" w:rsidRDefault="008219A4" w:rsidP="008219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A Kedvezményezett tudomásul veszi, hogy a hatósági szerződés megkötése után a Belügyminisztérium, a megyei (fővárosi) kormányhivatal, illetve a járási (fővárosi kerületi) hivatal ellenőrzéseket végezhet a vállalt kötelezettségek teljesítése érdekében. Az ellenőrzés kiterjed a támogatás jogszerűségére, a Kedvezményezett kérelemben tett nyilatkozatainak valóságtartalmára, a támogatás felhasználásának jogszerűségére. A Kedvezményezett az ellenőrzést köteles eltűrni. Az ellenőrzés a támogatás folyósításának kezdőnapjától a folyósítás befejezését követő 5 éven belül történhet. A Kedvezményezettnek az alapbizonylatokat a támogatás befejezését követően 8 évig meg kell őriznie.</w:t>
      </w:r>
    </w:p>
    <w:p w:rsidR="008219A4" w:rsidRPr="00871928" w:rsidRDefault="008219A4" w:rsidP="008219A4">
      <w:pPr>
        <w:numPr>
          <w:ilvl w:val="0"/>
          <w:numId w:val="7"/>
        </w:numPr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1928">
        <w:rPr>
          <w:rFonts w:ascii="Times New Roman" w:hAnsi="Times New Roman" w:cs="Times New Roman"/>
          <w:bCs/>
          <w:sz w:val="20"/>
          <w:szCs w:val="20"/>
        </w:rPr>
        <w:t xml:space="preserve">Amennyiben a Kedvezményezettnél lezajlott bármely </w:t>
      </w:r>
      <w:proofErr w:type="gramStart"/>
      <w:r w:rsidRPr="00871928">
        <w:rPr>
          <w:rFonts w:ascii="Times New Roman" w:hAnsi="Times New Roman" w:cs="Times New Roman"/>
          <w:bCs/>
          <w:sz w:val="20"/>
          <w:szCs w:val="20"/>
        </w:rPr>
        <w:t>ellenőrzés mulasztást</w:t>
      </w:r>
      <w:proofErr w:type="gramEnd"/>
      <w:r w:rsidRPr="00871928">
        <w:rPr>
          <w:rFonts w:ascii="Times New Roman" w:hAnsi="Times New Roman" w:cs="Times New Roman"/>
          <w:bCs/>
          <w:sz w:val="20"/>
          <w:szCs w:val="20"/>
        </w:rPr>
        <w:t xml:space="preserve"> tár fel, a Kedvezményezett köteles vizsgálatot indítani a mulasztás körülményeinek feltárására. Amennyiben a vizsgálat megállapítja, hogy a fegyelmi eljárás megindításának körülménye fennáll, köteles azt megindítani. </w:t>
      </w:r>
    </w:p>
    <w:p w:rsidR="008219A4" w:rsidRPr="00871928" w:rsidRDefault="008219A4" w:rsidP="008219A4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0"/>
          <w:szCs w:val="20"/>
          <w:lang w:eastAsia="hu-HU"/>
        </w:rPr>
      </w:pPr>
    </w:p>
    <w:p w:rsidR="008219A4" w:rsidRPr="00871928" w:rsidRDefault="008219A4" w:rsidP="008219A4">
      <w:pPr>
        <w:rPr>
          <w:rFonts w:ascii="Times New Roman" w:hAnsi="Times New Roman" w:cs="Times New Roman"/>
          <w:sz w:val="20"/>
          <w:szCs w:val="20"/>
        </w:rPr>
      </w:pPr>
    </w:p>
    <w:p w:rsidR="00095547" w:rsidRDefault="00095547"/>
    <w:sectPr w:rsidR="00095547" w:rsidSect="0009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8D" w:rsidRDefault="007D188D" w:rsidP="008219A4">
      <w:pPr>
        <w:spacing w:after="0" w:line="240" w:lineRule="auto"/>
      </w:pPr>
      <w:r>
        <w:separator/>
      </w:r>
    </w:p>
  </w:endnote>
  <w:endnote w:type="continuationSeparator" w:id="0">
    <w:p w:rsidR="007D188D" w:rsidRDefault="007D188D" w:rsidP="0082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8D" w:rsidRDefault="007D188D" w:rsidP="008219A4">
      <w:pPr>
        <w:spacing w:after="0" w:line="240" w:lineRule="auto"/>
      </w:pPr>
      <w:r>
        <w:separator/>
      </w:r>
    </w:p>
  </w:footnote>
  <w:footnote w:type="continuationSeparator" w:id="0">
    <w:p w:rsidR="007D188D" w:rsidRDefault="007D188D" w:rsidP="008219A4">
      <w:pPr>
        <w:spacing w:after="0" w:line="240" w:lineRule="auto"/>
      </w:pPr>
      <w:r>
        <w:continuationSeparator/>
      </w:r>
    </w:p>
  </w:footnote>
  <w:footnote w:id="1">
    <w:p w:rsidR="008219A4" w:rsidRPr="00590BB4" w:rsidRDefault="008219A4" w:rsidP="008219A4">
      <w:pPr>
        <w:pStyle w:val="Lbjegyzetszveg"/>
        <w:jc w:val="both"/>
        <w:rPr>
          <w:rFonts w:ascii="Times New Roman" w:hAnsi="Times New Roman"/>
        </w:rPr>
      </w:pPr>
      <w:r w:rsidRPr="0072296D">
        <w:rPr>
          <w:rStyle w:val="Lbjegyzet-hivatkozs"/>
          <w:rFonts w:ascii="Times New Roman" w:hAnsi="Times New Roman"/>
        </w:rPr>
        <w:footnoteRef/>
      </w:r>
      <w:r w:rsidRPr="0072296D">
        <w:rPr>
          <w:rFonts w:ascii="Times New Roman" w:hAnsi="Times New Roman"/>
        </w:rPr>
        <w:t xml:space="preserve"> E rendelkezést csak azokban a programokban kell alkalmazni, amelyekben a közfoglalkoztatott személyek a </w:t>
      </w:r>
      <w:r w:rsidRPr="0072296D">
        <w:rPr>
          <w:rFonts w:ascii="Times New Roman" w:hAnsi="Times New Roman"/>
        </w:rPr>
        <w:br/>
        <w:t xml:space="preserve">GINOP-6.1.1-15-2015-00001 </w:t>
      </w:r>
      <w:r w:rsidRPr="0072296D">
        <w:rPr>
          <w:rFonts w:ascii="Times New Roman" w:hAnsi="Times New Roman"/>
          <w:color w:val="333333"/>
          <w:shd w:val="clear" w:color="auto" w:fill="F8F8F8"/>
        </w:rPr>
        <w:t>azonosítószámú, „Alacsony képzettségűek és közfoglalkoztatottak képzése” című projekt keretében képzésen vesznek részt.</w:t>
      </w:r>
    </w:p>
    <w:p w:rsidR="008219A4" w:rsidRDefault="008219A4" w:rsidP="008219A4">
      <w:pPr>
        <w:pStyle w:val="Lbjegyzetszveg"/>
      </w:pPr>
    </w:p>
  </w:footnote>
  <w:footnote w:id="2">
    <w:p w:rsidR="008219A4" w:rsidRPr="00590BB4" w:rsidRDefault="008219A4" w:rsidP="008219A4">
      <w:pPr>
        <w:pStyle w:val="Lbjegyzetszveg"/>
        <w:rPr>
          <w:rFonts w:ascii="Times New Roman" w:hAnsi="Times New Roman"/>
        </w:rPr>
      </w:pPr>
      <w:r w:rsidRPr="00590BB4">
        <w:rPr>
          <w:rStyle w:val="Lbjegyzet-hivatkozs"/>
          <w:rFonts w:ascii="Times New Roman" w:hAnsi="Times New Roman"/>
        </w:rPr>
        <w:footnoteRef/>
      </w:r>
      <w:r w:rsidRPr="00590BB4">
        <w:rPr>
          <w:rFonts w:ascii="Times New Roman" w:hAnsi="Times New Roman"/>
        </w:rPr>
        <w:t xml:space="preserve"> 2015. augusztus 1-től hatályos</w:t>
      </w:r>
      <w:r>
        <w:rPr>
          <w:rFonts w:ascii="Times New Roman" w:hAnsi="Times New Roman"/>
        </w:rPr>
        <w:t>.</w:t>
      </w:r>
    </w:p>
  </w:footnote>
  <w:footnote w:id="3">
    <w:p w:rsidR="008219A4" w:rsidRPr="00590BB4" w:rsidRDefault="008219A4" w:rsidP="008219A4">
      <w:pPr>
        <w:pStyle w:val="Lbjegyzetszveg"/>
        <w:jc w:val="both"/>
        <w:rPr>
          <w:rFonts w:ascii="Times New Roman" w:hAnsi="Times New Roman"/>
        </w:rPr>
      </w:pPr>
      <w:r w:rsidRPr="0072296D">
        <w:rPr>
          <w:rStyle w:val="Lbjegyzet-hivatkozs"/>
          <w:rFonts w:ascii="Times New Roman" w:hAnsi="Times New Roman"/>
        </w:rPr>
        <w:footnoteRef/>
      </w:r>
      <w:r w:rsidRPr="0072296D">
        <w:rPr>
          <w:rFonts w:ascii="Times New Roman" w:hAnsi="Times New Roman"/>
        </w:rPr>
        <w:t xml:space="preserve"> E rendelkezést csak azokban a programokban kell alkalmazni, amelyekben a közfoglalkoztatott személyek a </w:t>
      </w:r>
      <w:r w:rsidRPr="0072296D">
        <w:rPr>
          <w:rFonts w:ascii="Times New Roman" w:hAnsi="Times New Roman"/>
        </w:rPr>
        <w:br/>
        <w:t xml:space="preserve">GINOP-6.1.1-15-2015-00001 </w:t>
      </w:r>
      <w:r w:rsidRPr="0072296D">
        <w:rPr>
          <w:rFonts w:ascii="Times New Roman" w:hAnsi="Times New Roman"/>
          <w:color w:val="333333"/>
          <w:shd w:val="clear" w:color="auto" w:fill="F8F8F8"/>
        </w:rPr>
        <w:t>azonosítószámú, „Alacsony képzettségűek és közfoglalkoztatottak képzése” című projekt keretében képzésen vesznek részt.</w:t>
      </w:r>
    </w:p>
    <w:p w:rsidR="008219A4" w:rsidRDefault="008219A4" w:rsidP="008219A4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979"/>
    <w:multiLevelType w:val="hybridMultilevel"/>
    <w:tmpl w:val="CF6AB956"/>
    <w:lvl w:ilvl="0" w:tplc="600E92C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E3406DD"/>
    <w:multiLevelType w:val="hybridMultilevel"/>
    <w:tmpl w:val="1AC65FE2"/>
    <w:lvl w:ilvl="0" w:tplc="040E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EBB8918E">
      <w:start w:val="1"/>
      <w:numFmt w:val="decimal"/>
      <w:lvlText w:val="%4."/>
      <w:lvlJc w:val="left"/>
      <w:pPr>
        <w:ind w:left="3237" w:hanging="360"/>
      </w:pPr>
      <w:rPr>
        <w:rFonts w:cs="Times New Roman"/>
        <w:b w:val="0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16BB4112"/>
    <w:multiLevelType w:val="hybridMultilevel"/>
    <w:tmpl w:val="75ACEC42"/>
    <w:lvl w:ilvl="0" w:tplc="4F0E1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36F27"/>
    <w:multiLevelType w:val="hybridMultilevel"/>
    <w:tmpl w:val="0F9086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90C44"/>
    <w:multiLevelType w:val="hybridMultilevel"/>
    <w:tmpl w:val="68BC5384"/>
    <w:lvl w:ilvl="0" w:tplc="9990C46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E4C8C"/>
    <w:multiLevelType w:val="hybridMultilevel"/>
    <w:tmpl w:val="A2AE8CBA"/>
    <w:lvl w:ilvl="0" w:tplc="7CB0F9C8">
      <w:start w:val="1"/>
      <w:numFmt w:val="bullet"/>
      <w:lvlText w:val="-"/>
      <w:lvlJc w:val="left"/>
      <w:pPr>
        <w:ind w:left="1429" w:hanging="360"/>
      </w:pPr>
      <w:rPr>
        <w:rFonts w:ascii="Bell MT" w:hAnsi="Bell MT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931578"/>
    <w:multiLevelType w:val="hybridMultilevel"/>
    <w:tmpl w:val="B5283E84"/>
    <w:lvl w:ilvl="0" w:tplc="7CB0F9C8">
      <w:start w:val="1"/>
      <w:numFmt w:val="bullet"/>
      <w:lvlText w:val="-"/>
      <w:lvlJc w:val="left"/>
      <w:pPr>
        <w:ind w:left="1437" w:hanging="360"/>
      </w:pPr>
      <w:rPr>
        <w:rFonts w:ascii="Bell MT" w:hAnsi="Bell MT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>
    <w:nsid w:val="61000684"/>
    <w:multiLevelType w:val="hybridMultilevel"/>
    <w:tmpl w:val="7EBEB28C"/>
    <w:lvl w:ilvl="0" w:tplc="793EB122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0E001B">
      <w:start w:val="1"/>
      <w:numFmt w:val="lowerRoman"/>
      <w:lvlText w:val="%2."/>
      <w:lvlJc w:val="right"/>
      <w:pPr>
        <w:tabs>
          <w:tab w:val="num" w:pos="1721"/>
        </w:tabs>
        <w:ind w:left="1721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8">
    <w:nsid w:val="62842330"/>
    <w:multiLevelType w:val="hybridMultilevel"/>
    <w:tmpl w:val="21643C0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DD4E4D"/>
    <w:multiLevelType w:val="hybridMultilevel"/>
    <w:tmpl w:val="2AFECC18"/>
    <w:lvl w:ilvl="0" w:tplc="600E92C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>
    <w:nsid w:val="65500768"/>
    <w:multiLevelType w:val="hybridMultilevel"/>
    <w:tmpl w:val="0F5E0A84"/>
    <w:lvl w:ilvl="0" w:tplc="793EB122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11">
    <w:nsid w:val="766E2A42"/>
    <w:multiLevelType w:val="hybridMultilevel"/>
    <w:tmpl w:val="AFB64C1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9A4"/>
    <w:rsid w:val="00095547"/>
    <w:rsid w:val="007D188D"/>
    <w:rsid w:val="0082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19A4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">
    <w:name w:val="List Paragraph"/>
    <w:basedOn w:val="Norml"/>
    <w:rsid w:val="008219A4"/>
    <w:pPr>
      <w:ind w:left="708"/>
    </w:p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8219A4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8219A4"/>
    <w:rPr>
      <w:rFonts w:ascii="Arial Narrow" w:eastAsia="Calibri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219A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4017</Words>
  <Characters>27718</Characters>
  <Application>Microsoft Office Word</Application>
  <DocSecurity>0</DocSecurity>
  <Lines>230</Lines>
  <Paragraphs>63</Paragraphs>
  <ScaleCrop>false</ScaleCrop>
  <Company/>
  <LinksUpToDate>false</LinksUpToDate>
  <CharactersWithSpaces>31672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szarnyasib</dc:creator>
  <cp:lastModifiedBy>szarnyasib</cp:lastModifiedBy>
  <cp:revision>1</cp:revision>
  <dcterms:created xsi:type="dcterms:W3CDTF">2016-10-11T14:11:00Z</dcterms:created>
  <dcterms:modified xsi:type="dcterms:W3CDTF">2016-10-11T14:11:00Z</dcterms:modified>
</cp:coreProperties>
</file>